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6ECB" w14:textId="3290892C" w:rsidR="000E66C1" w:rsidRPr="00E946D9" w:rsidRDefault="000E66C1" w:rsidP="0094434F">
      <w:pPr>
        <w:jc w:val="right"/>
        <w:rPr>
          <w:i/>
          <w:color w:val="000000"/>
          <w:sz w:val="14"/>
          <w:szCs w:val="14"/>
        </w:rPr>
      </w:pPr>
      <w:r w:rsidRPr="00E946D9">
        <w:rPr>
          <w:i/>
          <w:color w:val="000000"/>
          <w:sz w:val="14"/>
          <w:szCs w:val="14"/>
        </w:rPr>
        <w:t>(</w:t>
      </w:r>
      <w:r w:rsidR="00483182" w:rsidRPr="00E946D9">
        <w:rPr>
          <w:i/>
          <w:color w:val="000000"/>
          <w:sz w:val="14"/>
          <w:szCs w:val="14"/>
        </w:rPr>
        <w:t xml:space="preserve">Двухсторонний договор с физическими лицами, </w:t>
      </w:r>
      <w:r w:rsidR="001945BD" w:rsidRPr="00E946D9">
        <w:rPr>
          <w:i/>
          <w:color w:val="000000"/>
          <w:sz w:val="14"/>
          <w:szCs w:val="14"/>
        </w:rPr>
        <w:t>обучение на платной основе</w:t>
      </w:r>
      <w:r w:rsidRPr="00E946D9">
        <w:rPr>
          <w:i/>
          <w:color w:val="000000"/>
          <w:sz w:val="14"/>
          <w:szCs w:val="14"/>
        </w:rPr>
        <w:t>)</w:t>
      </w:r>
    </w:p>
    <w:p w14:paraId="648352D0" w14:textId="77777777" w:rsidR="000E66C1" w:rsidRPr="00E946D9" w:rsidRDefault="000E66C1" w:rsidP="0094434F">
      <w:pPr>
        <w:pStyle w:val="a5"/>
        <w:rPr>
          <w:b w:val="0"/>
          <w:color w:val="000000"/>
          <w:sz w:val="16"/>
          <w:szCs w:val="16"/>
        </w:rPr>
      </w:pPr>
    </w:p>
    <w:p w14:paraId="1D0CD313" w14:textId="77777777" w:rsidR="006B6172" w:rsidRPr="00E946D9" w:rsidRDefault="006B6172" w:rsidP="0094434F">
      <w:pPr>
        <w:pStyle w:val="a5"/>
        <w:rPr>
          <w:b w:val="0"/>
          <w:color w:val="000000"/>
          <w:sz w:val="16"/>
          <w:szCs w:val="16"/>
        </w:rPr>
      </w:pPr>
    </w:p>
    <w:p w14:paraId="100A4DC2" w14:textId="77777777" w:rsidR="00745CC2" w:rsidRPr="00E946D9" w:rsidRDefault="00745CC2" w:rsidP="0094434F">
      <w:pPr>
        <w:pStyle w:val="a5"/>
        <w:rPr>
          <w:b w:val="0"/>
          <w:color w:val="000000"/>
          <w:sz w:val="16"/>
          <w:szCs w:val="16"/>
        </w:rPr>
      </w:pPr>
      <w:r w:rsidRPr="00E946D9">
        <w:rPr>
          <w:b w:val="0"/>
          <w:color w:val="000000"/>
          <w:sz w:val="16"/>
          <w:szCs w:val="16"/>
        </w:rPr>
        <w:t>Д О Г О В О Р № _______________</w:t>
      </w:r>
    </w:p>
    <w:p w14:paraId="003F8BEC" w14:textId="77777777" w:rsidR="00A857B6" w:rsidRDefault="00A857B6" w:rsidP="00A857B6">
      <w:pPr>
        <w:pStyle w:val="ConsPlusTitle"/>
        <w:jc w:val="center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об оказании платных  образовательных услуг по основным программам профессионального обучения</w:t>
      </w:r>
    </w:p>
    <w:p w14:paraId="3B32462D" w14:textId="77F15465" w:rsidR="009D5FA2" w:rsidRPr="00E946D9" w:rsidRDefault="009D5FA2" w:rsidP="00104890">
      <w:pPr>
        <w:pStyle w:val="ConsPlusTitle"/>
        <w:jc w:val="center"/>
        <w:rPr>
          <w:rFonts w:ascii="Times New Roman" w:hAnsi="Times New Roman" w:cs="Times New Roman"/>
          <w:i/>
          <w:color w:val="000000"/>
          <w:lang w:val="ru-RU"/>
        </w:rPr>
      </w:pPr>
    </w:p>
    <w:p w14:paraId="50F61A8C" w14:textId="77777777" w:rsidR="00BC0BBF" w:rsidRPr="00E946D9" w:rsidRDefault="00BC0BBF" w:rsidP="0094434F">
      <w:pPr>
        <w:jc w:val="center"/>
        <w:rPr>
          <w:color w:val="000000"/>
          <w:sz w:val="16"/>
          <w:szCs w:val="16"/>
        </w:rPr>
      </w:pPr>
    </w:p>
    <w:p w14:paraId="0C654BF2" w14:textId="77777777" w:rsidR="000E66C1" w:rsidRPr="00E946D9" w:rsidRDefault="000E66C1" w:rsidP="0094434F">
      <w:pPr>
        <w:jc w:val="center"/>
        <w:rPr>
          <w:color w:val="000000"/>
          <w:sz w:val="16"/>
          <w:szCs w:val="16"/>
        </w:rPr>
      </w:pPr>
      <w:r w:rsidRPr="00E946D9">
        <w:rPr>
          <w:color w:val="000000"/>
          <w:sz w:val="16"/>
          <w:szCs w:val="16"/>
        </w:rPr>
        <w:t>г.</w:t>
      </w:r>
      <w:r w:rsidR="00426AED" w:rsidRPr="00E946D9">
        <w:rPr>
          <w:color w:val="000000"/>
          <w:sz w:val="16"/>
          <w:szCs w:val="16"/>
        </w:rPr>
        <w:t xml:space="preserve"> </w:t>
      </w:r>
      <w:r w:rsidRPr="00E946D9">
        <w:rPr>
          <w:color w:val="000000"/>
          <w:sz w:val="16"/>
          <w:szCs w:val="16"/>
        </w:rPr>
        <w:t>Новый Уренгой</w:t>
      </w:r>
      <w:r w:rsidR="008C7994" w:rsidRPr="00E946D9"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Pr="00E946D9">
        <w:rPr>
          <w:color w:val="000000"/>
          <w:sz w:val="16"/>
          <w:szCs w:val="16"/>
        </w:rPr>
        <w:t>«___</w:t>
      </w:r>
      <w:r w:rsidR="008C7994" w:rsidRPr="00E946D9">
        <w:rPr>
          <w:color w:val="000000"/>
          <w:sz w:val="16"/>
          <w:szCs w:val="16"/>
        </w:rPr>
        <w:t>_</w:t>
      </w:r>
      <w:r w:rsidRPr="00E946D9">
        <w:rPr>
          <w:color w:val="000000"/>
          <w:sz w:val="16"/>
          <w:szCs w:val="16"/>
        </w:rPr>
        <w:t>»______________20___ г.</w:t>
      </w:r>
    </w:p>
    <w:p w14:paraId="251F49A6" w14:textId="77777777" w:rsidR="000E66C1" w:rsidRPr="00E946D9" w:rsidRDefault="000E66C1" w:rsidP="0094434F">
      <w:pPr>
        <w:rPr>
          <w:color w:val="000000"/>
          <w:sz w:val="16"/>
          <w:szCs w:val="16"/>
        </w:rPr>
      </w:pPr>
    </w:p>
    <w:p w14:paraId="3C592AC4" w14:textId="77777777" w:rsidR="00F974E5" w:rsidRPr="00E946D9" w:rsidRDefault="00F974E5" w:rsidP="0094434F">
      <w:pPr>
        <w:rPr>
          <w:color w:val="000000"/>
          <w:sz w:val="16"/>
          <w:szCs w:val="16"/>
        </w:rPr>
      </w:pPr>
    </w:p>
    <w:p w14:paraId="43CA634A" w14:textId="27D6F47A" w:rsidR="001939DC" w:rsidRPr="00E946D9" w:rsidRDefault="008C60F5" w:rsidP="0094434F">
      <w:pPr>
        <w:pStyle w:val="a3"/>
        <w:ind w:firstLine="426"/>
        <w:jc w:val="both"/>
        <w:rPr>
          <w:b w:val="0"/>
          <w:color w:val="000000"/>
          <w:sz w:val="15"/>
          <w:szCs w:val="15"/>
        </w:rPr>
      </w:pPr>
      <w:proofErr w:type="gramStart"/>
      <w:r w:rsidRPr="00E946D9">
        <w:rPr>
          <w:b w:val="0"/>
          <w:color w:val="000000"/>
          <w:sz w:val="15"/>
          <w:szCs w:val="15"/>
        </w:rPr>
        <w:t>Частное профессиональное образовательное учреждение «Газпром техникум Новый Уренгой» (далее – Техникум) в соответствии с Лицензией на осуществление образовательной деятельности</w:t>
      </w:r>
      <w:r w:rsidR="00A318EC">
        <w:rPr>
          <w:b w:val="0"/>
          <w:color w:val="000000"/>
          <w:sz w:val="15"/>
          <w:szCs w:val="15"/>
        </w:rPr>
        <w:t xml:space="preserve"> -</w:t>
      </w:r>
      <w:r w:rsidRPr="00E946D9">
        <w:rPr>
          <w:b w:val="0"/>
          <w:color w:val="000000"/>
          <w:sz w:val="15"/>
          <w:szCs w:val="15"/>
        </w:rPr>
        <w:t xml:space="preserve"> </w:t>
      </w:r>
      <w:r w:rsidR="00A318EC" w:rsidRPr="0081683A">
        <w:rPr>
          <w:b w:val="0"/>
          <w:sz w:val="16"/>
          <w:szCs w:val="16"/>
        </w:rPr>
        <w:t xml:space="preserve">регистрационный номер </w:t>
      </w:r>
      <w:r w:rsidR="00216BB1">
        <w:rPr>
          <w:b w:val="0"/>
          <w:sz w:val="16"/>
          <w:szCs w:val="16"/>
        </w:rPr>
        <w:t xml:space="preserve">Л035-01262-89/00175371 </w:t>
      </w:r>
      <w:r w:rsidR="00A318EC">
        <w:rPr>
          <w:b w:val="0"/>
          <w:sz w:val="16"/>
          <w:szCs w:val="16"/>
        </w:rPr>
        <w:t>от 24.03</w:t>
      </w:r>
      <w:r w:rsidR="00A318EC" w:rsidRPr="0081683A">
        <w:rPr>
          <w:b w:val="0"/>
          <w:sz w:val="16"/>
          <w:szCs w:val="16"/>
        </w:rPr>
        <w:t>.20</w:t>
      </w:r>
      <w:r w:rsidR="00A318EC">
        <w:rPr>
          <w:b w:val="0"/>
          <w:sz w:val="16"/>
          <w:szCs w:val="16"/>
        </w:rPr>
        <w:t>21 г.</w:t>
      </w:r>
      <w:r w:rsidR="001939DC" w:rsidRPr="00E946D9">
        <w:rPr>
          <w:b w:val="0"/>
          <w:color w:val="000000"/>
          <w:sz w:val="15"/>
          <w:szCs w:val="15"/>
        </w:rPr>
        <w:t>, выданной Департаментом образования Ямало-Ненецкого автономного округа (период действия – бессрочно), именуемый в дальнейшем «Исполнитель», в лице директора Ялова Сергея Викторовича, действующего на основании Устава, с одной стороны и</w:t>
      </w:r>
      <w:proofErr w:type="gramEnd"/>
    </w:p>
    <w:p w14:paraId="464FEFAA" w14:textId="77777777" w:rsidR="00561E19" w:rsidRPr="00E946D9" w:rsidRDefault="00561E19" w:rsidP="0094434F">
      <w:pPr>
        <w:tabs>
          <w:tab w:val="center" w:pos="5386"/>
        </w:tabs>
        <w:jc w:val="both"/>
        <w:rPr>
          <w:i/>
          <w:color w:val="000000"/>
          <w:sz w:val="6"/>
          <w:szCs w:val="16"/>
        </w:rPr>
      </w:pPr>
    </w:p>
    <w:p w14:paraId="03AA282D" w14:textId="77777777" w:rsidR="00561E19" w:rsidRPr="00E946D9" w:rsidRDefault="00561E19" w:rsidP="0094434F">
      <w:pPr>
        <w:tabs>
          <w:tab w:val="center" w:pos="5386"/>
        </w:tabs>
        <w:jc w:val="both"/>
        <w:rPr>
          <w:i/>
          <w:color w:val="000000"/>
          <w:sz w:val="16"/>
          <w:szCs w:val="16"/>
        </w:rPr>
      </w:pPr>
    </w:p>
    <w:p w14:paraId="31D3EA8A" w14:textId="77777777" w:rsidR="000E66C1" w:rsidRPr="00E946D9" w:rsidRDefault="000E66C1" w:rsidP="0094434F">
      <w:pPr>
        <w:tabs>
          <w:tab w:val="center" w:pos="5386"/>
        </w:tabs>
        <w:jc w:val="both"/>
        <w:rPr>
          <w:color w:val="000000"/>
          <w:sz w:val="16"/>
          <w:szCs w:val="16"/>
        </w:rPr>
      </w:pPr>
    </w:p>
    <w:p w14:paraId="29D97FB5" w14:textId="77777777" w:rsidR="00804BF4" w:rsidRPr="00E946D9" w:rsidRDefault="00FA1063" w:rsidP="0094434F">
      <w:pPr>
        <w:tabs>
          <w:tab w:val="center" w:pos="5386"/>
        </w:tabs>
        <w:jc w:val="center"/>
        <w:rPr>
          <w:i/>
          <w:color w:val="000000"/>
          <w:sz w:val="14"/>
          <w:szCs w:val="14"/>
        </w:rPr>
      </w:pPr>
      <w:r>
        <w:rPr>
          <w:i/>
          <w:noProof/>
          <w:color w:val="000000"/>
          <w:sz w:val="14"/>
          <w:szCs w:val="14"/>
        </w:rPr>
        <w:pict w14:anchorId="28D706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35pt;margin-top:.35pt;width:384pt;height:0;z-index:1" o:connectortype="straight"/>
        </w:pict>
      </w:r>
      <w:r w:rsidR="00804BF4" w:rsidRPr="00E946D9">
        <w:rPr>
          <w:i/>
          <w:color w:val="000000"/>
          <w:sz w:val="14"/>
          <w:szCs w:val="14"/>
        </w:rPr>
        <w:t>(Фамилия, Имя, Отчество (при наличии))</w:t>
      </w:r>
    </w:p>
    <w:p w14:paraId="180518D9" w14:textId="77777777" w:rsidR="001C05E1" w:rsidRPr="00E946D9" w:rsidRDefault="001C05E1" w:rsidP="0094434F">
      <w:pPr>
        <w:jc w:val="both"/>
        <w:rPr>
          <w:color w:val="000000"/>
          <w:sz w:val="4"/>
          <w:szCs w:val="16"/>
        </w:rPr>
      </w:pPr>
    </w:p>
    <w:p w14:paraId="16970B5C" w14:textId="216E21D1" w:rsidR="001939DC" w:rsidRPr="00E946D9" w:rsidRDefault="001939DC" w:rsidP="0094434F">
      <w:pPr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именуемый в дальнейшем «Заказчик», с другой стороны, совместно именуемые «Стороны», заключили настоящий Договор о нижеследующем:</w:t>
      </w:r>
    </w:p>
    <w:p w14:paraId="3B9B89AF" w14:textId="77777777" w:rsidR="00C2406D" w:rsidRPr="00E946D9" w:rsidRDefault="00C2406D" w:rsidP="0094434F">
      <w:pPr>
        <w:jc w:val="both"/>
        <w:rPr>
          <w:color w:val="000000"/>
          <w:sz w:val="16"/>
          <w:szCs w:val="16"/>
        </w:rPr>
      </w:pPr>
    </w:p>
    <w:p w14:paraId="1E97BE58" w14:textId="4F29AFF3" w:rsidR="00CE5644" w:rsidRPr="00E946D9" w:rsidRDefault="003A661E" w:rsidP="0094434F">
      <w:pPr>
        <w:pStyle w:val="1"/>
        <w:rPr>
          <w:b/>
          <w:bCs/>
          <w:color w:val="000000"/>
          <w:sz w:val="16"/>
          <w:szCs w:val="16"/>
        </w:rPr>
      </w:pPr>
      <w:r w:rsidRPr="00E946D9">
        <w:rPr>
          <w:b/>
          <w:bCs/>
          <w:color w:val="000000"/>
          <w:sz w:val="16"/>
          <w:szCs w:val="16"/>
        </w:rPr>
        <w:t xml:space="preserve">1. </w:t>
      </w:r>
      <w:r w:rsidR="000E66C1" w:rsidRPr="00E946D9">
        <w:rPr>
          <w:b/>
          <w:bCs/>
          <w:color w:val="000000"/>
          <w:sz w:val="16"/>
          <w:szCs w:val="16"/>
        </w:rPr>
        <w:t>ПРЕДМЕТ</w:t>
      </w:r>
      <w:r w:rsidR="008C7994" w:rsidRPr="00E946D9">
        <w:rPr>
          <w:b/>
          <w:bCs/>
          <w:color w:val="000000"/>
          <w:sz w:val="16"/>
          <w:szCs w:val="16"/>
        </w:rPr>
        <w:t xml:space="preserve"> </w:t>
      </w:r>
      <w:r w:rsidR="000E66C1" w:rsidRPr="00E946D9">
        <w:rPr>
          <w:b/>
          <w:bCs/>
          <w:color w:val="000000"/>
          <w:sz w:val="16"/>
          <w:szCs w:val="16"/>
        </w:rPr>
        <w:t>ДОГОВОРА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7655"/>
      </w:tblGrid>
      <w:tr w:rsidR="00C469A6" w:rsidRPr="00E946D9" w14:paraId="1C78CB5E" w14:textId="77777777" w:rsidTr="0018452C">
        <w:trPr>
          <w:trHeight w:val="100"/>
        </w:trPr>
        <w:tc>
          <w:tcPr>
            <w:tcW w:w="7655" w:type="dxa"/>
          </w:tcPr>
          <w:p w14:paraId="3E6DFC67" w14:textId="7D4B4AFD" w:rsidR="00C56933" w:rsidRPr="00E946D9" w:rsidRDefault="00C56933" w:rsidP="00574E74">
            <w:pPr>
              <w:numPr>
                <w:ilvl w:val="1"/>
                <w:numId w:val="10"/>
              </w:numPr>
              <w:tabs>
                <w:tab w:val="left" w:pos="556"/>
              </w:tabs>
              <w:autoSpaceDE w:val="0"/>
              <w:autoSpaceDN w:val="0"/>
              <w:adjustRightInd w:val="0"/>
              <w:ind w:left="0" w:right="-85" w:firstLine="426"/>
              <w:rPr>
                <w:noProof/>
                <w:color w:val="000000"/>
                <w:sz w:val="15"/>
                <w:szCs w:val="15"/>
              </w:rPr>
            </w:pPr>
            <w:r w:rsidRPr="00E946D9">
              <w:rPr>
                <w:noProof/>
                <w:color w:val="000000"/>
                <w:sz w:val="15"/>
                <w:szCs w:val="15"/>
              </w:rPr>
              <w:t xml:space="preserve">Исполнитель 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>обязуется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 xml:space="preserve"> предоставить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 xml:space="preserve"> образовательную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 xml:space="preserve"> услугу,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 </w:t>
            </w:r>
            <w:r w:rsidRPr="00E946D9">
              <w:rPr>
                <w:noProof/>
                <w:color w:val="000000"/>
                <w:sz w:val="15"/>
                <w:szCs w:val="15"/>
              </w:rPr>
              <w:t xml:space="preserve">а 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>Заказчик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Pr="00E946D9">
              <w:rPr>
                <w:noProof/>
                <w:color w:val="000000"/>
                <w:sz w:val="15"/>
                <w:szCs w:val="15"/>
              </w:rPr>
              <w:t xml:space="preserve"> обязуется </w:t>
            </w:r>
            <w:r w:rsidR="00E57E71" w:rsidRPr="00E946D9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="001D7F84">
              <w:rPr>
                <w:noProof/>
                <w:color w:val="000000"/>
                <w:sz w:val="15"/>
                <w:szCs w:val="15"/>
              </w:rPr>
              <w:t xml:space="preserve">освоить  и </w:t>
            </w:r>
            <w:r w:rsidR="008E0BD6" w:rsidRPr="00E946D9">
              <w:rPr>
                <w:noProof/>
                <w:color w:val="000000"/>
                <w:sz w:val="15"/>
                <w:szCs w:val="15"/>
              </w:rPr>
              <w:t>оплатить</w:t>
            </w:r>
            <w:r w:rsidR="00574E74">
              <w:rPr>
                <w:noProof/>
                <w:color w:val="000000"/>
                <w:sz w:val="15"/>
                <w:szCs w:val="15"/>
              </w:rPr>
              <w:t xml:space="preserve"> </w:t>
            </w:r>
            <w:r w:rsidR="001D7F84" w:rsidRPr="00574E74">
              <w:rPr>
                <w:noProof/>
                <w:color w:val="000000"/>
                <w:sz w:val="15"/>
                <w:szCs w:val="15"/>
              </w:rPr>
              <w:t xml:space="preserve">образовательную услугу по </w:t>
            </w:r>
            <w:r w:rsidR="003450C1">
              <w:rPr>
                <w:noProof/>
                <w:color w:val="000000"/>
                <w:sz w:val="15"/>
                <w:szCs w:val="15"/>
              </w:rPr>
              <w:t xml:space="preserve">основной </w:t>
            </w:r>
            <w:bookmarkStart w:id="0" w:name="_GoBack"/>
            <w:bookmarkEnd w:id="0"/>
            <w:r w:rsidR="001D7F84" w:rsidRPr="00574E74">
              <w:rPr>
                <w:noProof/>
                <w:color w:val="000000"/>
                <w:sz w:val="15"/>
                <w:szCs w:val="15"/>
              </w:rPr>
              <w:t>программе профессионального</w:t>
            </w:r>
            <w:r w:rsidR="001D7F84">
              <w:rPr>
                <w:noProof/>
                <w:color w:val="000000"/>
                <w:sz w:val="15"/>
                <w:szCs w:val="15"/>
              </w:rPr>
              <w:t xml:space="preserve"> о</w:t>
            </w:r>
            <w:r w:rsidR="001D7F84" w:rsidRPr="00574E74">
              <w:rPr>
                <w:noProof/>
                <w:color w:val="000000"/>
                <w:sz w:val="15"/>
                <w:szCs w:val="15"/>
              </w:rPr>
              <w:t>бучения</w:t>
            </w:r>
          </w:p>
        </w:tc>
      </w:tr>
      <w:tr w:rsidR="00C469A6" w:rsidRPr="00E946D9" w14:paraId="55F75B88" w14:textId="77777777" w:rsidTr="0018452C">
        <w:trPr>
          <w:trHeight w:val="78"/>
        </w:trPr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14:paraId="0B18EAE0" w14:textId="77777777" w:rsidR="00C56933" w:rsidRPr="00E946D9" w:rsidRDefault="00C56933" w:rsidP="00574E74">
            <w:pPr>
              <w:autoSpaceDE w:val="0"/>
              <w:autoSpaceDN w:val="0"/>
              <w:adjustRightInd w:val="0"/>
              <w:ind w:right="-85" w:firstLine="426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469A6" w:rsidRPr="00E946D9" w14:paraId="66DA49DC" w14:textId="77777777" w:rsidTr="0018452C">
        <w:trPr>
          <w:trHeight w:val="78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F472D" w14:textId="77777777" w:rsidR="00C56933" w:rsidRPr="00E946D9" w:rsidRDefault="00C56933" w:rsidP="00574E74">
            <w:pPr>
              <w:autoSpaceDE w:val="0"/>
              <w:autoSpaceDN w:val="0"/>
              <w:adjustRightInd w:val="0"/>
              <w:ind w:right="-85" w:firstLine="426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469A6" w:rsidRPr="00E946D9" w14:paraId="2A5F0E85" w14:textId="77777777" w:rsidTr="00AC04CD">
        <w:trPr>
          <w:trHeight w:val="78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065D2" w14:textId="77777777" w:rsidR="00C56933" w:rsidRPr="00E946D9" w:rsidRDefault="00C56933" w:rsidP="00574E74">
            <w:pPr>
              <w:autoSpaceDE w:val="0"/>
              <w:autoSpaceDN w:val="0"/>
              <w:adjustRightInd w:val="0"/>
              <w:ind w:right="-85" w:firstLine="426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469A6" w:rsidRPr="00E946D9" w14:paraId="342B3E2A" w14:textId="77777777" w:rsidTr="00AC04CD">
        <w:trPr>
          <w:trHeight w:val="193"/>
        </w:trPr>
        <w:tc>
          <w:tcPr>
            <w:tcW w:w="7655" w:type="dxa"/>
            <w:tcBorders>
              <w:top w:val="single" w:sz="4" w:space="0" w:color="auto"/>
            </w:tcBorders>
          </w:tcPr>
          <w:p w14:paraId="1BBCC701" w14:textId="7650741E" w:rsidR="00C56933" w:rsidRPr="00E946D9" w:rsidRDefault="001939DC" w:rsidP="00574E74">
            <w:pPr>
              <w:autoSpaceDE w:val="0"/>
              <w:autoSpaceDN w:val="0"/>
              <w:adjustRightInd w:val="0"/>
              <w:ind w:right="-85" w:firstLine="426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E946D9">
              <w:rPr>
                <w:i/>
                <w:noProof/>
                <w:color w:val="000000"/>
                <w:sz w:val="14"/>
                <w:szCs w:val="14"/>
              </w:rPr>
              <w:t>(наименование образовательной программы)</w:t>
            </w:r>
          </w:p>
        </w:tc>
      </w:tr>
    </w:tbl>
    <w:p w14:paraId="1F21BEF2" w14:textId="77777777" w:rsidR="004C35CB" w:rsidRDefault="005C2FF9" w:rsidP="004C35CB">
      <w:pPr>
        <w:autoSpaceDE w:val="0"/>
        <w:autoSpaceDN w:val="0"/>
        <w:adjustRightInd w:val="0"/>
        <w:jc w:val="both"/>
        <w:rPr>
          <w:noProof/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t>на основе профессиональных стандартов (при наличии) или установленных квалификационных требований, если иное не установлено законодательсвом Российской Федерации</w:t>
      </w:r>
      <w:r w:rsidR="004C35CB">
        <w:rPr>
          <w:noProof/>
          <w:color w:val="000000"/>
          <w:sz w:val="15"/>
          <w:szCs w:val="15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6F625B8E" w14:textId="40A92999" w:rsidR="007C3332" w:rsidRPr="00E946D9" w:rsidRDefault="00EB05B8" w:rsidP="00574E74">
      <w:pPr>
        <w:numPr>
          <w:ilvl w:val="1"/>
          <w:numId w:val="10"/>
        </w:numPr>
        <w:autoSpaceDE w:val="0"/>
        <w:autoSpaceDN w:val="0"/>
        <w:adjustRightInd w:val="0"/>
        <w:ind w:left="0" w:right="-85" w:firstLine="426"/>
        <w:jc w:val="both"/>
        <w:rPr>
          <w:noProof/>
          <w:color w:val="000000"/>
          <w:sz w:val="16"/>
          <w:szCs w:val="16"/>
        </w:rPr>
      </w:pPr>
      <w:r w:rsidRPr="00E946D9">
        <w:rPr>
          <w:noProof/>
          <w:color w:val="000000"/>
          <w:sz w:val="15"/>
          <w:szCs w:val="15"/>
        </w:rPr>
        <w:t xml:space="preserve">Срок освоения </w:t>
      </w:r>
      <w:r w:rsidR="00AC04CD" w:rsidRPr="00574E74">
        <w:rPr>
          <w:noProof/>
          <w:color w:val="000000"/>
          <w:sz w:val="15"/>
          <w:szCs w:val="15"/>
        </w:rPr>
        <w:t>основной</w:t>
      </w:r>
      <w:r w:rsidRPr="00574E74">
        <w:rPr>
          <w:noProof/>
          <w:color w:val="000000"/>
          <w:sz w:val="15"/>
          <w:szCs w:val="15"/>
        </w:rPr>
        <w:t xml:space="preserve">  программы </w:t>
      </w:r>
      <w:r w:rsidR="00AC04CD" w:rsidRPr="00574E74">
        <w:rPr>
          <w:noProof/>
          <w:color w:val="000000"/>
          <w:sz w:val="15"/>
          <w:szCs w:val="15"/>
        </w:rPr>
        <w:t>профессионального обучения</w:t>
      </w:r>
      <w:r w:rsidRPr="00E946D9">
        <w:rPr>
          <w:noProof/>
          <w:color w:val="000000"/>
          <w:sz w:val="15"/>
          <w:szCs w:val="15"/>
        </w:rPr>
        <w:t xml:space="preserve"> на </w:t>
      </w:r>
      <w:r w:rsidR="00611BFC" w:rsidRPr="00E946D9">
        <w:rPr>
          <w:noProof/>
          <w:color w:val="000000"/>
          <w:sz w:val="15"/>
          <w:szCs w:val="15"/>
        </w:rPr>
        <w:t>момент подписания Договора</w:t>
      </w:r>
      <w:r w:rsidR="007C3332" w:rsidRPr="00E946D9">
        <w:rPr>
          <w:noProof/>
          <w:color w:val="000000"/>
          <w:sz w:val="15"/>
          <w:szCs w:val="15"/>
        </w:rPr>
        <w:t xml:space="preserve"> </w:t>
      </w:r>
      <w:r w:rsidRPr="00E946D9">
        <w:rPr>
          <w:noProof/>
          <w:color w:val="000000"/>
          <w:sz w:val="15"/>
          <w:szCs w:val="15"/>
        </w:rPr>
        <w:t>составляет:</w:t>
      </w:r>
      <w:r w:rsidRPr="00E946D9">
        <w:rPr>
          <w:noProof/>
          <w:color w:val="000000"/>
          <w:sz w:val="16"/>
          <w:szCs w:val="16"/>
        </w:rPr>
        <w:t xml:space="preserve">  </w:t>
      </w:r>
      <w:r w:rsidR="00574E74">
        <w:rPr>
          <w:noProof/>
          <w:color w:val="000000"/>
          <w:sz w:val="16"/>
          <w:szCs w:val="16"/>
        </w:rPr>
        <w:t xml:space="preserve"> ________________________________________</w:t>
      </w:r>
    </w:p>
    <w:p w14:paraId="5BC3D068" w14:textId="00506D0E" w:rsidR="00EB05B8" w:rsidRPr="00E946D9" w:rsidRDefault="00EB05B8" w:rsidP="00574E74">
      <w:pPr>
        <w:autoSpaceDE w:val="0"/>
        <w:autoSpaceDN w:val="0"/>
        <w:adjustRightInd w:val="0"/>
        <w:ind w:right="-85" w:firstLine="426"/>
        <w:jc w:val="both"/>
        <w:rPr>
          <w:noProof/>
          <w:color w:val="000000"/>
          <w:sz w:val="16"/>
          <w:szCs w:val="16"/>
        </w:rPr>
      </w:pPr>
      <w:r w:rsidRPr="00E946D9">
        <w:rPr>
          <w:noProof/>
          <w:color w:val="000000"/>
          <w:sz w:val="16"/>
          <w:szCs w:val="16"/>
        </w:rPr>
        <w:t xml:space="preserve">       </w:t>
      </w:r>
      <w:r w:rsidR="00A530A2" w:rsidRPr="00E946D9">
        <w:rPr>
          <w:noProof/>
          <w:color w:val="000000"/>
          <w:sz w:val="16"/>
          <w:szCs w:val="16"/>
        </w:rPr>
        <w:t xml:space="preserve">   </w:t>
      </w:r>
      <w:r w:rsidRPr="00E946D9">
        <w:rPr>
          <w:noProof/>
          <w:color w:val="000000"/>
          <w:sz w:val="16"/>
          <w:szCs w:val="16"/>
        </w:rPr>
        <w:t xml:space="preserve">          </w:t>
      </w:r>
      <w:r w:rsidR="007C3332" w:rsidRPr="00E946D9">
        <w:rPr>
          <w:i/>
          <w:noProof/>
          <w:color w:val="000000"/>
          <w:sz w:val="14"/>
          <w:szCs w:val="14"/>
        </w:rPr>
        <w:t xml:space="preserve"> </w:t>
      </w:r>
      <w:r w:rsidR="00574E74">
        <w:rPr>
          <w:i/>
          <w:noProof/>
          <w:color w:val="000000"/>
          <w:sz w:val="14"/>
          <w:szCs w:val="14"/>
        </w:rPr>
        <w:t xml:space="preserve"> (указывается количество мес</w:t>
      </w:r>
      <w:r w:rsidRPr="00E946D9">
        <w:rPr>
          <w:i/>
          <w:noProof/>
          <w:color w:val="000000"/>
          <w:sz w:val="14"/>
          <w:szCs w:val="14"/>
        </w:rPr>
        <w:t>цев, лет)</w:t>
      </w:r>
    </w:p>
    <w:p w14:paraId="021F1DE5" w14:textId="7AD23379" w:rsidR="00EB05B8" w:rsidRPr="00574E74" w:rsidRDefault="00AC04CD" w:rsidP="00574E74">
      <w:pPr>
        <w:numPr>
          <w:ilvl w:val="1"/>
          <w:numId w:val="10"/>
        </w:numPr>
        <w:autoSpaceDE w:val="0"/>
        <w:autoSpaceDN w:val="0"/>
        <w:adjustRightInd w:val="0"/>
        <w:ind w:left="0" w:right="-85" w:firstLine="426"/>
        <w:jc w:val="both"/>
        <w:rPr>
          <w:noProof/>
          <w:color w:val="000000"/>
          <w:sz w:val="15"/>
          <w:szCs w:val="15"/>
        </w:rPr>
      </w:pPr>
      <w:r w:rsidRPr="00574E74">
        <w:rPr>
          <w:noProof/>
          <w:color w:val="000000"/>
          <w:sz w:val="15"/>
          <w:szCs w:val="15"/>
        </w:rPr>
        <w:t xml:space="preserve">По результатам профессионального обучения и успешной сдачи квалификационного экзамена, </w:t>
      </w:r>
      <w:r w:rsidR="00EB05B8" w:rsidRPr="00574E74">
        <w:rPr>
          <w:noProof/>
          <w:color w:val="000000"/>
          <w:sz w:val="15"/>
          <w:szCs w:val="15"/>
        </w:rPr>
        <w:t>Заказчик</w:t>
      </w:r>
      <w:r w:rsidR="00B42B94" w:rsidRPr="00574E74">
        <w:rPr>
          <w:noProof/>
          <w:color w:val="000000"/>
          <w:sz w:val="15"/>
          <w:szCs w:val="15"/>
        </w:rPr>
        <w:t xml:space="preserve">у присваивается (разряд или класс, категория) и </w:t>
      </w:r>
      <w:r w:rsidR="00EB05B8" w:rsidRPr="00574E74">
        <w:rPr>
          <w:noProof/>
          <w:color w:val="000000"/>
          <w:sz w:val="15"/>
          <w:szCs w:val="15"/>
        </w:rPr>
        <w:t xml:space="preserve">выдается </w:t>
      </w:r>
      <w:r w:rsidR="00B42B94" w:rsidRPr="00574E74">
        <w:rPr>
          <w:noProof/>
          <w:color w:val="000000"/>
          <w:sz w:val="15"/>
          <w:szCs w:val="15"/>
        </w:rPr>
        <w:t>свидетельство о профессии рабочего, должности служащего.</w:t>
      </w:r>
    </w:p>
    <w:p w14:paraId="7A17EF6D" w14:textId="77777777" w:rsidR="00B42B94" w:rsidRDefault="00B42B94" w:rsidP="0094434F">
      <w:pPr>
        <w:pStyle w:val="1"/>
        <w:rPr>
          <w:b/>
          <w:bCs/>
          <w:color w:val="000000"/>
          <w:sz w:val="16"/>
          <w:szCs w:val="17"/>
        </w:rPr>
      </w:pPr>
    </w:p>
    <w:p w14:paraId="70F81AA0" w14:textId="77777777" w:rsidR="00A27953" w:rsidRPr="00E946D9" w:rsidRDefault="002C5EB4" w:rsidP="0094434F">
      <w:pPr>
        <w:pStyle w:val="1"/>
        <w:rPr>
          <w:b/>
          <w:bCs/>
          <w:color w:val="000000"/>
          <w:sz w:val="16"/>
          <w:szCs w:val="17"/>
        </w:rPr>
      </w:pPr>
      <w:r w:rsidRPr="00E946D9">
        <w:rPr>
          <w:b/>
          <w:bCs/>
          <w:color w:val="000000"/>
          <w:sz w:val="16"/>
          <w:szCs w:val="17"/>
        </w:rPr>
        <w:t>2</w:t>
      </w:r>
      <w:r w:rsidR="00A27953" w:rsidRPr="00E946D9">
        <w:rPr>
          <w:b/>
          <w:bCs/>
          <w:color w:val="000000"/>
          <w:sz w:val="16"/>
          <w:szCs w:val="17"/>
        </w:rPr>
        <w:t>. ОБЯЗАННОСТИ СТОРОН</w:t>
      </w:r>
    </w:p>
    <w:p w14:paraId="792251E0" w14:textId="77777777" w:rsidR="00A27953" w:rsidRPr="00E946D9" w:rsidRDefault="00A27953" w:rsidP="0094434F">
      <w:pPr>
        <w:numPr>
          <w:ilvl w:val="0"/>
          <w:numId w:val="12"/>
        </w:numPr>
        <w:ind w:left="0" w:firstLine="425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Исполнитель обязуется:</w:t>
      </w:r>
    </w:p>
    <w:p w14:paraId="2D8D2A20" w14:textId="34F8773B" w:rsidR="00E972E2" w:rsidRDefault="00E972E2" w:rsidP="00E972E2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noProof/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t xml:space="preserve">Зачислить Обучающегося на обучение   в </w:t>
      </w:r>
      <w:r>
        <w:rPr>
          <w:color w:val="000000"/>
          <w:sz w:val="15"/>
          <w:szCs w:val="15"/>
        </w:rPr>
        <w:t>Техникуме</w:t>
      </w:r>
      <w:r>
        <w:rPr>
          <w:noProof/>
          <w:color w:val="000000"/>
          <w:spacing w:val="-6"/>
          <w:sz w:val="15"/>
          <w:szCs w:val="15"/>
        </w:rPr>
        <w:t xml:space="preserve">,  в состав  _____________________________________        </w:t>
      </w:r>
    </w:p>
    <w:p w14:paraId="1B95E1EC" w14:textId="77777777" w:rsidR="00E972E2" w:rsidRDefault="00E972E2" w:rsidP="00E972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noProof/>
          <w:color w:val="000000"/>
          <w:sz w:val="15"/>
          <w:szCs w:val="15"/>
        </w:rPr>
      </w:pP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noProof/>
          <w:color w:val="000000"/>
          <w:spacing w:val="-6"/>
          <w:sz w:val="15"/>
          <w:szCs w:val="15"/>
        </w:rPr>
        <w:tab/>
      </w:r>
      <w:r>
        <w:rPr>
          <w:i/>
          <w:noProof/>
          <w:color w:val="000000"/>
          <w:spacing w:val="-4"/>
          <w:sz w:val="14"/>
          <w:szCs w:val="14"/>
        </w:rPr>
        <w:t>(группа)</w:t>
      </w:r>
    </w:p>
    <w:p w14:paraId="69554020" w14:textId="1B776147" w:rsidR="0018452C" w:rsidRPr="00E946D9" w:rsidRDefault="0018452C" w:rsidP="0094434F">
      <w:pPr>
        <w:numPr>
          <w:ilvl w:val="0"/>
          <w:numId w:val="13"/>
        </w:numPr>
        <w:tabs>
          <w:tab w:val="left" w:pos="142"/>
          <w:tab w:val="left" w:pos="851"/>
        </w:tabs>
        <w:ind w:left="0" w:firstLine="425"/>
        <w:jc w:val="both"/>
        <w:rPr>
          <w:noProof/>
          <w:color w:val="000000"/>
          <w:sz w:val="15"/>
          <w:szCs w:val="15"/>
        </w:rPr>
      </w:pPr>
      <w:r w:rsidRPr="00E946D9">
        <w:rPr>
          <w:noProof/>
          <w:color w:val="000000"/>
          <w:sz w:val="15"/>
          <w:szCs w:val="15"/>
        </w:rPr>
        <w:t xml:space="preserve">Довести до Заказчика информацию, содержащую сведения о предоставлении образовательных услуг </w:t>
      </w:r>
      <w:r w:rsidRPr="00E946D9">
        <w:rPr>
          <w:color w:val="000000"/>
          <w:sz w:val="15"/>
          <w:szCs w:val="15"/>
        </w:rPr>
        <w:t xml:space="preserve">в порядке и объеме, которые предусмотрены Законом РФ от 07.02.1992 № 2300-1 «О защите прав потребителей» и Федеральным законом от 29.12.2012 № 273-ФЗ «Об образовании в РФ», </w:t>
      </w:r>
      <w:r w:rsidRPr="00E946D9">
        <w:rPr>
          <w:noProof/>
          <w:color w:val="000000"/>
          <w:sz w:val="15"/>
          <w:szCs w:val="15"/>
        </w:rPr>
        <w:t>путем размещении данной информации в информационном пространстве Техникума (официальный сайт, стенды Техникума).</w:t>
      </w:r>
    </w:p>
    <w:p w14:paraId="220C1552" w14:textId="77777777" w:rsidR="00A27953" w:rsidRPr="00E946D9" w:rsidRDefault="00A27953" w:rsidP="0094434F">
      <w:pPr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noProof/>
          <w:color w:val="000000"/>
          <w:sz w:val="15"/>
          <w:szCs w:val="15"/>
        </w:rPr>
      </w:pPr>
      <w:r w:rsidRPr="00E946D9">
        <w:rPr>
          <w:noProof/>
          <w:color w:val="000000"/>
          <w:sz w:val="15"/>
          <w:szCs w:val="15"/>
        </w:rPr>
        <w:t>Организовать и обеспечить надлежащее предоставление образовательных услуг, предусмотренных в разделе 1 настоящего Договора.</w:t>
      </w:r>
    </w:p>
    <w:p w14:paraId="449A9C51" w14:textId="184BCE81" w:rsidR="00A27953" w:rsidRPr="00574E74" w:rsidRDefault="00A27953" w:rsidP="0094434F">
      <w:pPr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color w:val="000000"/>
          <w:sz w:val="15"/>
          <w:szCs w:val="15"/>
        </w:rPr>
      </w:pPr>
      <w:r w:rsidRPr="00574E74">
        <w:rPr>
          <w:color w:val="000000"/>
          <w:sz w:val="15"/>
          <w:szCs w:val="15"/>
        </w:rPr>
        <w:t xml:space="preserve">Обеспечить Заказчику предусмотренные выбранной </w:t>
      </w:r>
      <w:bookmarkStart w:id="1" w:name="OLE_LINK1"/>
      <w:bookmarkStart w:id="2" w:name="OLE_LINK2"/>
      <w:r w:rsidRPr="00574E74">
        <w:rPr>
          <w:color w:val="000000"/>
          <w:sz w:val="15"/>
          <w:szCs w:val="15"/>
        </w:rPr>
        <w:t>о</w:t>
      </w:r>
      <w:r w:rsidR="00540EBC" w:rsidRPr="00574E74">
        <w:rPr>
          <w:color w:val="000000"/>
          <w:sz w:val="15"/>
          <w:szCs w:val="15"/>
        </w:rPr>
        <w:t>сновной программой профессиональ</w:t>
      </w:r>
      <w:r w:rsidR="001F3263" w:rsidRPr="00574E74">
        <w:rPr>
          <w:color w:val="000000"/>
          <w:sz w:val="15"/>
          <w:szCs w:val="15"/>
        </w:rPr>
        <w:t>но</w:t>
      </w:r>
      <w:r w:rsidR="00540EBC" w:rsidRPr="00574E74">
        <w:rPr>
          <w:color w:val="000000"/>
          <w:sz w:val="15"/>
          <w:szCs w:val="15"/>
        </w:rPr>
        <w:t>го обучения</w:t>
      </w:r>
      <w:r w:rsidRPr="00574E74">
        <w:rPr>
          <w:color w:val="000000"/>
          <w:sz w:val="15"/>
          <w:szCs w:val="15"/>
        </w:rPr>
        <w:t xml:space="preserve"> условия ее освоения</w:t>
      </w:r>
      <w:bookmarkEnd w:id="1"/>
      <w:bookmarkEnd w:id="2"/>
      <w:r w:rsidRPr="00574E74">
        <w:rPr>
          <w:color w:val="000000"/>
          <w:sz w:val="15"/>
          <w:szCs w:val="15"/>
        </w:rPr>
        <w:t>.</w:t>
      </w:r>
    </w:p>
    <w:p w14:paraId="7A6BABBC" w14:textId="77777777" w:rsidR="00D42C42" w:rsidRPr="00E946D9" w:rsidRDefault="00D42C42" w:rsidP="0094434F">
      <w:pPr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noProof/>
          <w:color w:val="000000"/>
          <w:sz w:val="15"/>
          <w:szCs w:val="15"/>
        </w:rPr>
      </w:pPr>
      <w:r w:rsidRPr="00E946D9">
        <w:rPr>
          <w:noProof/>
          <w:color w:val="000000"/>
          <w:sz w:val="15"/>
          <w:szCs w:val="15"/>
        </w:rPr>
        <w:t>Сохранить место за Заказчиком в случае пропуска занятий по уважительным причинам.</w:t>
      </w:r>
    </w:p>
    <w:p w14:paraId="0FA8431C" w14:textId="77777777" w:rsidR="00A27953" w:rsidRPr="00E946D9" w:rsidRDefault="00A27953" w:rsidP="0094434F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noProof/>
          <w:color w:val="000000"/>
          <w:sz w:val="15"/>
          <w:szCs w:val="15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EE8AF5D" w14:textId="43C8C48B" w:rsidR="007F4F04" w:rsidRPr="00E946D9" w:rsidRDefault="007F4F04" w:rsidP="007F4F0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color w:val="000000"/>
          <w:sz w:val="15"/>
          <w:szCs w:val="15"/>
        </w:rPr>
      </w:pPr>
      <w:r w:rsidRPr="00E946D9">
        <w:rPr>
          <w:noProof/>
          <w:color w:val="000000"/>
          <w:sz w:val="15"/>
          <w:szCs w:val="15"/>
        </w:rPr>
        <w:t>Принимать от Заказчика плату за образовательные услуги.</w:t>
      </w:r>
    </w:p>
    <w:p w14:paraId="45234DBB" w14:textId="77777777" w:rsidR="00A27953" w:rsidRPr="00E946D9" w:rsidRDefault="00A27953" w:rsidP="0094434F">
      <w:pPr>
        <w:numPr>
          <w:ilvl w:val="0"/>
          <w:numId w:val="12"/>
        </w:numPr>
        <w:ind w:left="0" w:firstLine="425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Заказчик обязуется:</w:t>
      </w:r>
    </w:p>
    <w:p w14:paraId="35AEEE35" w14:textId="10C96EEB" w:rsidR="008771EA" w:rsidRPr="00E946D9" w:rsidRDefault="00E86B7D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Обучаться в Техникуме по образовательной программе, предусмотренной разделом 1 настоящего Договора.</w:t>
      </w:r>
    </w:p>
    <w:p w14:paraId="1E824C3A" w14:textId="77777777" w:rsidR="00A27953" w:rsidRPr="00E946D9" w:rsidRDefault="00A27953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Своевременно внести плату за предоставляемые образовательные услуги, указанные в разделе 1 настоящего Договора, в размере и сроки, предусмотренные в разделе 4 настоящего Договора. </w:t>
      </w:r>
    </w:p>
    <w:p w14:paraId="1EBB8C38" w14:textId="1F92BAB3" w:rsidR="00F92B04" w:rsidRPr="00590CC3" w:rsidRDefault="00A27953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Соблюдать требования, установленные в статье 43 Фе</w:t>
      </w:r>
      <w:r w:rsidR="008F17E7" w:rsidRPr="00590CC3">
        <w:rPr>
          <w:color w:val="000000"/>
          <w:sz w:val="15"/>
          <w:szCs w:val="15"/>
        </w:rPr>
        <w:t>дерального закона от 29.12.2012</w:t>
      </w:r>
      <w:r w:rsidR="00A530A2" w:rsidRPr="00590CC3">
        <w:rPr>
          <w:color w:val="000000"/>
          <w:sz w:val="15"/>
          <w:szCs w:val="15"/>
        </w:rPr>
        <w:t xml:space="preserve"> </w:t>
      </w:r>
      <w:r w:rsidRPr="00590CC3">
        <w:rPr>
          <w:color w:val="000000"/>
          <w:sz w:val="15"/>
          <w:szCs w:val="15"/>
        </w:rPr>
        <w:t>№ 273-ФЗ «Об образовании в Российской Федерации».</w:t>
      </w:r>
    </w:p>
    <w:p w14:paraId="799047DF" w14:textId="3FB85E35" w:rsidR="00A27953" w:rsidRPr="00590CC3" w:rsidRDefault="00A27953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lastRenderedPageBreak/>
        <w:t>Соблюдать учебную дисциплину и общепринятые нормы поведения, в том числе, проявлять уважение к работникам Техникума, к другим обучающимся, не пос</w:t>
      </w:r>
      <w:r w:rsidR="00590CC3" w:rsidRPr="00590CC3">
        <w:rPr>
          <w:color w:val="000000"/>
          <w:sz w:val="15"/>
          <w:szCs w:val="15"/>
        </w:rPr>
        <w:t xml:space="preserve">ягать на их честь и достоинство, </w:t>
      </w:r>
      <w:r w:rsidR="00590CC3" w:rsidRPr="00590CC3">
        <w:rPr>
          <w:sz w:val="15"/>
          <w:szCs w:val="15"/>
        </w:rPr>
        <w:t>не причинять умышленный (неумышленный) вред своему здоровью, здоровью окружающих и имуществу Техникум</w:t>
      </w:r>
    </w:p>
    <w:p w14:paraId="2F223ADC" w14:textId="77777777" w:rsidR="005F6094" w:rsidRPr="00590CC3" w:rsidRDefault="00A27953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 xml:space="preserve">Посещать все занятия согласно утвержденному расписанию, извещать Исполнителя о причинах отсутствия на занятиях всеми возможными способами. </w:t>
      </w:r>
    </w:p>
    <w:p w14:paraId="4F38E5B5" w14:textId="38B575CA" w:rsidR="005F6094" w:rsidRPr="00590CC3" w:rsidRDefault="005F6094" w:rsidP="001F3263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6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 xml:space="preserve">В случае невозможности посещения занятий выполнять требования </w:t>
      </w:r>
      <w:r w:rsidR="001F3263" w:rsidRPr="00590CC3">
        <w:rPr>
          <w:color w:val="000000"/>
          <w:sz w:val="15"/>
          <w:szCs w:val="15"/>
        </w:rPr>
        <w:t xml:space="preserve">в соответствии с основной программой профессионального обучения условия ее освоения </w:t>
      </w:r>
      <w:r w:rsidRPr="00590CC3">
        <w:rPr>
          <w:color w:val="000000"/>
          <w:sz w:val="15"/>
          <w:szCs w:val="15"/>
        </w:rPr>
        <w:t>с помощью дистанционных технологий и самостоятельной работы.</w:t>
      </w:r>
    </w:p>
    <w:p w14:paraId="54D13E26" w14:textId="677EB1F4" w:rsidR="00E86B7D" w:rsidRPr="00590CC3" w:rsidRDefault="00E86B7D" w:rsidP="0094434F">
      <w:pPr>
        <w:pStyle w:val="2"/>
        <w:numPr>
          <w:ilvl w:val="0"/>
          <w:numId w:val="16"/>
        </w:numPr>
        <w:tabs>
          <w:tab w:val="left" w:pos="709"/>
          <w:tab w:val="left" w:pos="851"/>
          <w:tab w:val="left" w:pos="907"/>
          <w:tab w:val="left" w:pos="936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Выполнять задания для подготовки к занятиям по требованию Исполнителя (предусмотренные учебным планом).</w:t>
      </w:r>
    </w:p>
    <w:p w14:paraId="1A1F723A" w14:textId="2F3E4C93" w:rsidR="008771EA" w:rsidRPr="00590CC3" w:rsidRDefault="00D42C42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Соблюдать правила внутреннего распорядка и иные локальные нормативные акты Исполнителя.</w:t>
      </w:r>
    </w:p>
    <w:p w14:paraId="4809FD79" w14:textId="592C256E" w:rsidR="008771EA" w:rsidRPr="00590CC3" w:rsidRDefault="00A27953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 xml:space="preserve">Соблюдать требования правил пожарной безопасности, техники безопасности, охраны труда, поддерживать установленный порядок и чистоту во время нахождения в помещениях и на территории Техникума. </w:t>
      </w:r>
    </w:p>
    <w:p w14:paraId="6682EA52" w14:textId="424DF8D7" w:rsidR="008771EA" w:rsidRPr="00590CC3" w:rsidRDefault="008771EA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Бережно относиться к имуществу Исполнителя, в том числе к имуществу третьих лиц, находящемуся на территории Техникума.</w:t>
      </w:r>
    </w:p>
    <w:p w14:paraId="6429BBEF" w14:textId="77777777" w:rsidR="008771EA" w:rsidRPr="00590CC3" w:rsidRDefault="008771EA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Соблюдать правила обращения и эксплуатации объектов, передаваемых Заказчику в пользование в период его обучения.</w:t>
      </w:r>
    </w:p>
    <w:p w14:paraId="0F290C7B" w14:textId="655ECF64" w:rsidR="009A307F" w:rsidRPr="00590CC3" w:rsidRDefault="009A307F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sz w:val="15"/>
          <w:szCs w:val="15"/>
        </w:rPr>
        <w:t>Соблюдать Устав, правила внутреннего распорядка, приказы, иные локальные нормативные акты Техникума, учебную дисциплину и общепринятые нормы поведения, в том числе: проявлять уважение к работникам Техникума и к другим Обучающимся, не посягать на их честь и достоинство</w:t>
      </w:r>
    </w:p>
    <w:p w14:paraId="49B6B716" w14:textId="77777777" w:rsidR="008771EA" w:rsidRPr="00590CC3" w:rsidRDefault="00A27953" w:rsidP="0094434F">
      <w:pPr>
        <w:pStyle w:val="2"/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0" w:line="240" w:lineRule="auto"/>
        <w:ind w:left="0" w:firstLine="425"/>
        <w:jc w:val="both"/>
        <w:rPr>
          <w:color w:val="000000"/>
          <w:sz w:val="15"/>
          <w:szCs w:val="15"/>
        </w:rPr>
      </w:pPr>
      <w:r w:rsidRPr="00590CC3">
        <w:rPr>
          <w:color w:val="000000"/>
          <w:sz w:val="15"/>
          <w:szCs w:val="15"/>
        </w:rPr>
        <w:t>Возместить в установленном законом порядке материальный ущерб, понесенный Исполнителем по вине или халатности Заказчика.</w:t>
      </w:r>
    </w:p>
    <w:p w14:paraId="47962350" w14:textId="0E57C8E6" w:rsidR="0094434F" w:rsidRPr="00E946D9" w:rsidRDefault="0094434F" w:rsidP="0094434F">
      <w:pPr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</w:p>
    <w:p w14:paraId="2A99F98D" w14:textId="3A54D712" w:rsidR="000E66C1" w:rsidRPr="00E946D9" w:rsidRDefault="00A27953" w:rsidP="0094434F">
      <w:pPr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E946D9">
        <w:rPr>
          <w:b/>
          <w:bCs/>
          <w:color w:val="000000"/>
          <w:sz w:val="15"/>
          <w:szCs w:val="15"/>
        </w:rPr>
        <w:t>3</w:t>
      </w:r>
      <w:r w:rsidR="00303902" w:rsidRPr="00E946D9">
        <w:rPr>
          <w:b/>
          <w:bCs/>
          <w:color w:val="000000"/>
          <w:sz w:val="15"/>
          <w:szCs w:val="15"/>
        </w:rPr>
        <w:t>.</w:t>
      </w:r>
      <w:r w:rsidR="008C7994" w:rsidRPr="00E946D9">
        <w:rPr>
          <w:b/>
          <w:bCs/>
          <w:color w:val="000000"/>
          <w:sz w:val="15"/>
          <w:szCs w:val="15"/>
        </w:rPr>
        <w:t xml:space="preserve"> </w:t>
      </w:r>
      <w:r w:rsidR="000E66C1" w:rsidRPr="00E946D9">
        <w:rPr>
          <w:b/>
          <w:bCs/>
          <w:color w:val="000000"/>
          <w:sz w:val="15"/>
          <w:szCs w:val="15"/>
        </w:rPr>
        <w:t xml:space="preserve">ПРАВА </w:t>
      </w:r>
      <w:r w:rsidR="001939DC" w:rsidRPr="00E946D9">
        <w:rPr>
          <w:b/>
          <w:bCs/>
          <w:color w:val="000000"/>
          <w:sz w:val="15"/>
          <w:szCs w:val="15"/>
        </w:rPr>
        <w:t>СТОРОН</w:t>
      </w:r>
    </w:p>
    <w:p w14:paraId="70076352" w14:textId="77777777" w:rsidR="00380FF3" w:rsidRPr="00E946D9" w:rsidRDefault="00380FF3" w:rsidP="0094434F">
      <w:pPr>
        <w:pStyle w:val="10"/>
        <w:numPr>
          <w:ilvl w:val="0"/>
          <w:numId w:val="20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line="240" w:lineRule="auto"/>
        <w:ind w:right="20" w:firstLine="425"/>
        <w:rPr>
          <w:rFonts w:ascii="Times New Roman" w:hAnsi="Times New Roman"/>
          <w:color w:val="000000"/>
          <w:sz w:val="15"/>
          <w:szCs w:val="15"/>
        </w:rPr>
      </w:pPr>
      <w:r w:rsidRPr="00E946D9">
        <w:rPr>
          <w:rFonts w:ascii="Times New Roman" w:hAnsi="Times New Roman"/>
          <w:color w:val="000000"/>
          <w:sz w:val="15"/>
          <w:szCs w:val="15"/>
        </w:rPr>
        <w:t>Исполнитель вправе:</w:t>
      </w:r>
    </w:p>
    <w:p w14:paraId="667A3D78" w14:textId="303BEA15" w:rsidR="00C17EAF" w:rsidRPr="00E946D9" w:rsidRDefault="00380FF3" w:rsidP="0094434F">
      <w:pPr>
        <w:pStyle w:val="10"/>
        <w:numPr>
          <w:ilvl w:val="0"/>
          <w:numId w:val="22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right="20" w:firstLine="425"/>
        <w:rPr>
          <w:rFonts w:ascii="Times New Roman" w:hAnsi="Times New Roman"/>
          <w:color w:val="000000"/>
          <w:sz w:val="15"/>
          <w:szCs w:val="15"/>
        </w:rPr>
      </w:pPr>
      <w:r w:rsidRPr="00E946D9">
        <w:rPr>
          <w:rFonts w:ascii="Times New Roman" w:hAnsi="Times New Roman"/>
          <w:color w:val="000000"/>
          <w:sz w:val="15"/>
          <w:szCs w:val="15"/>
        </w:rPr>
        <w:t>Самостоятельно осуществлять образовательный процесс</w:t>
      </w:r>
      <w:r w:rsidR="007F4F04" w:rsidRPr="00E946D9">
        <w:rPr>
          <w:rFonts w:ascii="Times New Roman" w:hAnsi="Times New Roman"/>
          <w:color w:val="000000"/>
          <w:sz w:val="15"/>
          <w:szCs w:val="15"/>
          <w:lang w:val="ru-RU"/>
        </w:rPr>
        <w:t xml:space="preserve">, </w:t>
      </w:r>
      <w:r w:rsidR="007F4F04" w:rsidRPr="00E946D9">
        <w:rPr>
          <w:rFonts w:ascii="Times New Roman" w:hAnsi="Times New Roman"/>
          <w:color w:val="000000"/>
          <w:sz w:val="15"/>
          <w:szCs w:val="15"/>
        </w:rPr>
        <w:t xml:space="preserve">устанавливать системы оценок, формы, порядок и периодичность проведения промежуточной аттестации </w:t>
      </w:r>
      <w:r w:rsidR="00F91411">
        <w:rPr>
          <w:rFonts w:ascii="Times New Roman" w:hAnsi="Times New Roman"/>
          <w:color w:val="000000"/>
          <w:sz w:val="15"/>
          <w:szCs w:val="15"/>
          <w:lang w:val="ru-RU"/>
        </w:rPr>
        <w:t>Заказчика</w:t>
      </w:r>
    </w:p>
    <w:p w14:paraId="39B1DD08" w14:textId="77777777" w:rsidR="009C595E" w:rsidRPr="009C595E" w:rsidRDefault="00C17EAF" w:rsidP="009C595E">
      <w:pPr>
        <w:pStyle w:val="10"/>
        <w:numPr>
          <w:ilvl w:val="0"/>
          <w:numId w:val="22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right="20" w:firstLine="425"/>
        <w:rPr>
          <w:rFonts w:ascii="Times New Roman" w:hAnsi="Times New Roman"/>
          <w:color w:val="000000"/>
          <w:sz w:val="15"/>
          <w:szCs w:val="15"/>
        </w:rPr>
      </w:pPr>
      <w:r w:rsidRPr="00E946D9">
        <w:rPr>
          <w:rFonts w:ascii="Times New Roman" w:hAnsi="Times New Roman"/>
          <w:color w:val="000000"/>
          <w:sz w:val="15"/>
          <w:szCs w:val="15"/>
        </w:rPr>
        <w:t xml:space="preserve">Применять к Заказчику </w:t>
      </w:r>
      <w:r w:rsidR="003B15D4" w:rsidRPr="00E946D9">
        <w:rPr>
          <w:rFonts w:ascii="Times New Roman" w:hAnsi="Times New Roman"/>
          <w:color w:val="000000"/>
          <w:sz w:val="15"/>
          <w:szCs w:val="15"/>
        </w:rPr>
        <w:t xml:space="preserve">меры дисциплинарного взыскания </w:t>
      </w:r>
      <w:r w:rsidRPr="00E946D9">
        <w:rPr>
          <w:rFonts w:ascii="Times New Roman" w:hAnsi="Times New Roman"/>
          <w:color w:val="000000"/>
          <w:sz w:val="15"/>
          <w:szCs w:val="15"/>
        </w:rPr>
        <w:t>в соответствии с законода</w:t>
      </w:r>
      <w:r w:rsidR="00786DCC" w:rsidRPr="00E946D9">
        <w:rPr>
          <w:rFonts w:ascii="Times New Roman" w:hAnsi="Times New Roman"/>
          <w:color w:val="000000"/>
          <w:sz w:val="15"/>
          <w:szCs w:val="15"/>
        </w:rPr>
        <w:t xml:space="preserve">тельством Российской Федерации, </w:t>
      </w:r>
      <w:r w:rsidR="00D42C42" w:rsidRPr="00E946D9">
        <w:rPr>
          <w:rFonts w:ascii="Times New Roman" w:hAnsi="Times New Roman"/>
          <w:color w:val="000000"/>
          <w:sz w:val="15"/>
          <w:szCs w:val="15"/>
        </w:rPr>
        <w:t xml:space="preserve">учредительными документами </w:t>
      </w:r>
      <w:r w:rsidR="00786DCC" w:rsidRPr="00E946D9">
        <w:rPr>
          <w:rFonts w:ascii="Times New Roman" w:hAnsi="Times New Roman"/>
          <w:color w:val="000000"/>
          <w:sz w:val="15"/>
          <w:szCs w:val="15"/>
        </w:rPr>
        <w:t>Исполнителя</w:t>
      </w:r>
      <w:r w:rsidR="00D42C42" w:rsidRPr="00E946D9">
        <w:rPr>
          <w:rFonts w:ascii="Times New Roman" w:hAnsi="Times New Roman"/>
          <w:color w:val="000000"/>
          <w:sz w:val="15"/>
          <w:szCs w:val="15"/>
          <w:lang w:val="ru-RU"/>
        </w:rPr>
        <w:t>, настоящим Договором, Правилами внутреннего распорядка</w:t>
      </w:r>
      <w:r w:rsidR="00D42C42" w:rsidRPr="00E946D9">
        <w:rPr>
          <w:rFonts w:ascii="Times New Roman" w:hAnsi="Times New Roman"/>
          <w:color w:val="000000"/>
          <w:sz w:val="15"/>
          <w:szCs w:val="15"/>
        </w:rPr>
        <w:t xml:space="preserve"> и другими локальными нормативными актами Исполнителя</w:t>
      </w:r>
      <w:r w:rsidR="00D42C42" w:rsidRPr="00E946D9">
        <w:rPr>
          <w:rFonts w:ascii="Times New Roman" w:hAnsi="Times New Roman"/>
          <w:color w:val="000000"/>
          <w:sz w:val="15"/>
          <w:szCs w:val="15"/>
          <w:lang w:val="ru-RU"/>
        </w:rPr>
        <w:t>.</w:t>
      </w:r>
    </w:p>
    <w:p w14:paraId="3A11A02D" w14:textId="2AAFAE77" w:rsidR="009C595E" w:rsidRPr="00574E74" w:rsidRDefault="009C595E" w:rsidP="009C595E">
      <w:pPr>
        <w:pStyle w:val="10"/>
        <w:numPr>
          <w:ilvl w:val="0"/>
          <w:numId w:val="22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right="20" w:firstLine="425"/>
        <w:rPr>
          <w:rFonts w:ascii="Times New Roman" w:hAnsi="Times New Roman"/>
          <w:color w:val="000000"/>
          <w:sz w:val="15"/>
          <w:szCs w:val="15"/>
        </w:rPr>
      </w:pPr>
      <w:r w:rsidRPr="009C595E">
        <w:rPr>
          <w:rFonts w:ascii="Times New Roman" w:hAnsi="Times New Roman"/>
          <w:color w:val="000000"/>
          <w:sz w:val="15"/>
          <w:szCs w:val="15"/>
        </w:rPr>
        <w:t xml:space="preserve">Реализовывать </w:t>
      </w:r>
      <w:r w:rsidR="00344DF0" w:rsidRPr="00574E74">
        <w:rPr>
          <w:rFonts w:ascii="Times New Roman" w:hAnsi="Times New Roman"/>
          <w:color w:val="000000"/>
          <w:sz w:val="15"/>
          <w:szCs w:val="15"/>
          <w:lang w:val="ru-RU"/>
        </w:rPr>
        <w:t>основную программу профессионального обучения</w:t>
      </w:r>
      <w:r w:rsidRPr="00574E74">
        <w:rPr>
          <w:rFonts w:ascii="Times New Roman" w:hAnsi="Times New Roman"/>
          <w:color w:val="000000"/>
          <w:sz w:val="15"/>
          <w:szCs w:val="15"/>
        </w:rPr>
        <w:t xml:space="preserve"> предусмотренную п.1.1 настоящего Договора с использованием дистанционных образовательных технологий</w:t>
      </w:r>
      <w:r w:rsidR="00E31DDB">
        <w:rPr>
          <w:rFonts w:ascii="Times New Roman" w:hAnsi="Times New Roman"/>
          <w:color w:val="000000"/>
          <w:sz w:val="15"/>
          <w:szCs w:val="15"/>
          <w:lang w:val="ru-RU"/>
        </w:rPr>
        <w:t xml:space="preserve"> при необходимости</w:t>
      </w:r>
      <w:r w:rsidRPr="00574E74">
        <w:rPr>
          <w:rFonts w:ascii="Times New Roman" w:hAnsi="Times New Roman"/>
          <w:color w:val="000000"/>
          <w:sz w:val="15"/>
          <w:szCs w:val="15"/>
        </w:rPr>
        <w:t>.</w:t>
      </w:r>
    </w:p>
    <w:p w14:paraId="37AE372F" w14:textId="2B04BE59" w:rsidR="002B1501" w:rsidRPr="00590CC3" w:rsidRDefault="002B1501" w:rsidP="0094434F">
      <w:pPr>
        <w:pStyle w:val="10"/>
        <w:numPr>
          <w:ilvl w:val="0"/>
          <w:numId w:val="20"/>
        </w:numPr>
        <w:shd w:val="clear" w:color="auto" w:fill="auto"/>
        <w:tabs>
          <w:tab w:val="left" w:pos="0"/>
          <w:tab w:val="left" w:pos="567"/>
          <w:tab w:val="left" w:pos="709"/>
        </w:tabs>
        <w:spacing w:before="0" w:line="240" w:lineRule="auto"/>
        <w:ind w:right="20" w:firstLine="425"/>
        <w:rPr>
          <w:rFonts w:ascii="Times New Roman" w:hAnsi="Times New Roman"/>
          <w:color w:val="000000"/>
          <w:sz w:val="15"/>
          <w:szCs w:val="15"/>
        </w:rPr>
      </w:pPr>
      <w:r w:rsidRPr="00590CC3">
        <w:rPr>
          <w:rFonts w:ascii="Times New Roman" w:hAnsi="Times New Roman"/>
          <w:color w:val="000000"/>
          <w:sz w:val="15"/>
          <w:szCs w:val="15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вправе:</w:t>
      </w:r>
    </w:p>
    <w:p w14:paraId="3187C577" w14:textId="700730B3" w:rsidR="00021DED" w:rsidRPr="00E946D9" w:rsidRDefault="00590CC3" w:rsidP="00590CC3">
      <w:pPr>
        <w:pStyle w:val="2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3.2.1.</w:t>
      </w:r>
      <w:r w:rsidR="001D5D70" w:rsidRPr="00E946D9">
        <w:rPr>
          <w:color w:val="000000"/>
          <w:sz w:val="15"/>
          <w:szCs w:val="15"/>
        </w:rPr>
        <w:t>П</w:t>
      </w:r>
      <w:r w:rsidR="00021DED" w:rsidRPr="00E946D9">
        <w:rPr>
          <w:color w:val="000000"/>
          <w:sz w:val="15"/>
          <w:szCs w:val="15"/>
        </w:rPr>
        <w:t xml:space="preserve">олучать информацию от Исполнителя по вопросам организации и обеспечения надлежащего исполнения </w:t>
      </w:r>
      <w:r w:rsidR="0033103E" w:rsidRPr="00E946D9">
        <w:rPr>
          <w:color w:val="000000"/>
          <w:sz w:val="15"/>
          <w:szCs w:val="15"/>
        </w:rPr>
        <w:t xml:space="preserve">образовательных </w:t>
      </w:r>
      <w:r w:rsidR="00021DED" w:rsidRPr="00E946D9">
        <w:rPr>
          <w:color w:val="000000"/>
          <w:sz w:val="15"/>
          <w:szCs w:val="15"/>
        </w:rPr>
        <w:t xml:space="preserve">услуг, предусмотренных </w:t>
      </w:r>
      <w:r w:rsidR="001D5D70" w:rsidRPr="00E946D9">
        <w:rPr>
          <w:color w:val="000000"/>
          <w:sz w:val="15"/>
          <w:szCs w:val="15"/>
        </w:rPr>
        <w:t xml:space="preserve">разделом 1 настоящего </w:t>
      </w:r>
      <w:r w:rsidR="0033103E" w:rsidRPr="00E946D9">
        <w:rPr>
          <w:color w:val="000000"/>
          <w:sz w:val="15"/>
          <w:szCs w:val="15"/>
        </w:rPr>
        <w:t>Договор</w:t>
      </w:r>
      <w:r w:rsidR="001D5D70" w:rsidRPr="00E946D9">
        <w:rPr>
          <w:color w:val="000000"/>
          <w:sz w:val="15"/>
          <w:szCs w:val="15"/>
        </w:rPr>
        <w:t>а.</w:t>
      </w:r>
    </w:p>
    <w:p w14:paraId="40AF3355" w14:textId="733C5F79" w:rsidR="002B1501" w:rsidRPr="00E946D9" w:rsidRDefault="002B1501" w:rsidP="00590CC3">
      <w:pPr>
        <w:numPr>
          <w:ilvl w:val="2"/>
          <w:numId w:val="46"/>
        </w:numPr>
        <w:tabs>
          <w:tab w:val="left" w:pos="851"/>
        </w:tabs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Обращаться к Исполнителю по вопросам, касающимся образовательного процесса.</w:t>
      </w:r>
    </w:p>
    <w:p w14:paraId="1C511A33" w14:textId="30EAF783" w:rsidR="00804BF4" w:rsidRPr="00E946D9" w:rsidRDefault="00804BF4" w:rsidP="00590CC3">
      <w:pPr>
        <w:pStyle w:val="2"/>
        <w:numPr>
          <w:ilvl w:val="2"/>
          <w:numId w:val="4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Пользоваться </w:t>
      </w:r>
      <w:r w:rsidR="008771EA" w:rsidRPr="00E946D9">
        <w:rPr>
          <w:color w:val="000000"/>
          <w:sz w:val="15"/>
          <w:szCs w:val="15"/>
        </w:rPr>
        <w:t xml:space="preserve">в порядке, установленном локальными нормативными актами, </w:t>
      </w:r>
      <w:r w:rsidRPr="00E946D9">
        <w:rPr>
          <w:color w:val="000000"/>
          <w:sz w:val="15"/>
          <w:szCs w:val="15"/>
        </w:rPr>
        <w:t xml:space="preserve">имуществом Исполнителя, </w:t>
      </w:r>
      <w:r w:rsidRPr="00574E74">
        <w:rPr>
          <w:color w:val="000000"/>
          <w:sz w:val="15"/>
          <w:szCs w:val="15"/>
        </w:rPr>
        <w:t>необходимым для освоения программы.</w:t>
      </w:r>
    </w:p>
    <w:p w14:paraId="6E66D397" w14:textId="6DC73C63" w:rsidR="00804BF4" w:rsidRPr="00E946D9" w:rsidRDefault="00804BF4" w:rsidP="00590CC3">
      <w:pPr>
        <w:numPr>
          <w:ilvl w:val="2"/>
          <w:numId w:val="46"/>
        </w:numPr>
        <w:tabs>
          <w:tab w:val="left" w:pos="851"/>
        </w:tabs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D0497A" w14:textId="77777777" w:rsidR="001B00EA" w:rsidRPr="00E946D9" w:rsidRDefault="001B00EA" w:rsidP="00590CC3">
      <w:pPr>
        <w:pStyle w:val="2"/>
        <w:tabs>
          <w:tab w:val="left" w:pos="907"/>
          <w:tab w:val="left" w:pos="936"/>
          <w:tab w:val="left" w:pos="993"/>
        </w:tabs>
        <w:spacing w:after="0" w:line="240" w:lineRule="auto"/>
        <w:ind w:left="0" w:firstLine="426"/>
        <w:jc w:val="center"/>
        <w:rPr>
          <w:b/>
          <w:bCs/>
          <w:color w:val="000000"/>
          <w:sz w:val="12"/>
          <w:szCs w:val="17"/>
        </w:rPr>
      </w:pPr>
    </w:p>
    <w:p w14:paraId="7D00CF63" w14:textId="17ABB30F" w:rsidR="001B00EA" w:rsidRPr="00E946D9" w:rsidRDefault="001B00EA" w:rsidP="0094434F">
      <w:pPr>
        <w:pStyle w:val="2"/>
        <w:tabs>
          <w:tab w:val="left" w:pos="907"/>
          <w:tab w:val="left" w:pos="936"/>
          <w:tab w:val="left" w:pos="993"/>
        </w:tabs>
        <w:spacing w:after="0" w:line="240" w:lineRule="auto"/>
        <w:ind w:left="0"/>
        <w:jc w:val="center"/>
        <w:rPr>
          <w:color w:val="000000"/>
          <w:sz w:val="15"/>
          <w:szCs w:val="15"/>
        </w:rPr>
      </w:pPr>
      <w:r w:rsidRPr="00E946D9">
        <w:rPr>
          <w:b/>
          <w:bCs/>
          <w:color w:val="000000"/>
          <w:sz w:val="15"/>
          <w:szCs w:val="15"/>
        </w:rPr>
        <w:t>4. СТОИМОСТЬ ОБРАЗОВАТЕЛЬНЫХ УСЛУГ, СРОКИ И ПОРЯДОК ИХ ОПЛАТЫ</w:t>
      </w:r>
    </w:p>
    <w:p w14:paraId="23210366" w14:textId="77777777" w:rsidR="001B00EA" w:rsidRDefault="001B00EA" w:rsidP="0094434F">
      <w:pPr>
        <w:numPr>
          <w:ilvl w:val="0"/>
          <w:numId w:val="24"/>
        </w:numPr>
        <w:pBdr>
          <w:bottom w:val="single" w:sz="12" w:space="0" w:color="auto"/>
        </w:pBd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Полная стоимость платных образовательных услуг за весь период обучения </w:t>
      </w:r>
      <w:r w:rsidR="004A7E88" w:rsidRPr="00E946D9">
        <w:rPr>
          <w:color w:val="000000"/>
          <w:sz w:val="15"/>
          <w:szCs w:val="15"/>
        </w:rPr>
        <w:t>Заказчика</w:t>
      </w:r>
      <w:r w:rsidRPr="00E946D9">
        <w:rPr>
          <w:color w:val="000000"/>
          <w:sz w:val="15"/>
          <w:szCs w:val="15"/>
        </w:rPr>
        <w:t xml:space="preserve"> составляет:</w:t>
      </w:r>
    </w:p>
    <w:p w14:paraId="0AB4A06F" w14:textId="77777777" w:rsidR="00590CC3" w:rsidRPr="00E946D9" w:rsidRDefault="00590CC3" w:rsidP="00590CC3">
      <w:pPr>
        <w:pBdr>
          <w:bottom w:val="single" w:sz="12" w:space="0" w:color="auto"/>
        </w:pBdr>
        <w:jc w:val="both"/>
        <w:rPr>
          <w:color w:val="000000"/>
          <w:sz w:val="15"/>
          <w:szCs w:val="15"/>
        </w:rPr>
      </w:pPr>
    </w:p>
    <w:p w14:paraId="448C3267" w14:textId="48CC3143" w:rsidR="001B00EA" w:rsidRPr="00E946D9" w:rsidRDefault="00CE5644" w:rsidP="0094434F">
      <w:pPr>
        <w:pBdr>
          <w:bottom w:val="single" w:sz="12" w:space="0" w:color="auto"/>
        </w:pBdr>
        <w:ind w:firstLine="426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            </w:t>
      </w:r>
      <w:r w:rsidR="00B136BA" w:rsidRPr="00E946D9">
        <w:rPr>
          <w:color w:val="000000"/>
          <w:sz w:val="15"/>
          <w:szCs w:val="15"/>
        </w:rPr>
        <w:t xml:space="preserve">                                                                                                       </w:t>
      </w:r>
      <w:r w:rsidRPr="00E946D9">
        <w:rPr>
          <w:color w:val="000000"/>
          <w:sz w:val="15"/>
          <w:szCs w:val="15"/>
        </w:rPr>
        <w:t xml:space="preserve"> </w:t>
      </w:r>
      <w:r w:rsidR="00E57E71" w:rsidRPr="00E946D9">
        <w:rPr>
          <w:color w:val="000000"/>
          <w:sz w:val="15"/>
          <w:szCs w:val="15"/>
        </w:rPr>
        <w:t xml:space="preserve"> </w:t>
      </w:r>
      <w:r w:rsidR="00B136BA" w:rsidRPr="00E946D9">
        <w:rPr>
          <w:color w:val="000000"/>
          <w:sz w:val="15"/>
          <w:szCs w:val="15"/>
        </w:rPr>
        <w:t xml:space="preserve"> </w:t>
      </w:r>
      <w:r w:rsidR="001939DC" w:rsidRPr="00E946D9">
        <w:rPr>
          <w:color w:val="000000"/>
          <w:sz w:val="15"/>
          <w:szCs w:val="15"/>
        </w:rPr>
        <w:t xml:space="preserve">  </w:t>
      </w:r>
      <w:r w:rsidR="00F92B04" w:rsidRPr="00E946D9">
        <w:rPr>
          <w:color w:val="000000"/>
          <w:sz w:val="15"/>
          <w:szCs w:val="15"/>
        </w:rPr>
        <w:t xml:space="preserve">        </w:t>
      </w:r>
      <w:r w:rsidR="007D6AFF" w:rsidRPr="00E946D9">
        <w:rPr>
          <w:color w:val="000000"/>
          <w:sz w:val="15"/>
          <w:szCs w:val="15"/>
        </w:rPr>
        <w:t xml:space="preserve">            </w:t>
      </w:r>
      <w:r w:rsidR="00F92B04" w:rsidRPr="00E946D9">
        <w:rPr>
          <w:color w:val="000000"/>
          <w:sz w:val="15"/>
          <w:szCs w:val="15"/>
        </w:rPr>
        <w:t xml:space="preserve">   </w:t>
      </w:r>
      <w:r w:rsidR="001939DC" w:rsidRPr="00E946D9">
        <w:rPr>
          <w:color w:val="000000"/>
          <w:sz w:val="15"/>
          <w:szCs w:val="15"/>
        </w:rPr>
        <w:t xml:space="preserve">     </w:t>
      </w:r>
      <w:r w:rsidR="00B136BA" w:rsidRPr="00E946D9">
        <w:rPr>
          <w:color w:val="000000"/>
          <w:sz w:val="15"/>
          <w:szCs w:val="15"/>
        </w:rPr>
        <w:t xml:space="preserve"> </w:t>
      </w:r>
      <w:r w:rsidR="001B00EA" w:rsidRPr="00E946D9">
        <w:rPr>
          <w:color w:val="000000"/>
          <w:sz w:val="15"/>
          <w:szCs w:val="15"/>
        </w:rPr>
        <w:t>(НДС не предусмотрен)</w:t>
      </w:r>
    </w:p>
    <w:p w14:paraId="517664CC" w14:textId="77777777" w:rsidR="001B00EA" w:rsidRPr="00E946D9" w:rsidRDefault="001B00EA" w:rsidP="0094434F">
      <w:pPr>
        <w:ind w:firstLine="426"/>
        <w:jc w:val="center"/>
        <w:rPr>
          <w:i/>
          <w:color w:val="000000"/>
          <w:sz w:val="14"/>
          <w:szCs w:val="14"/>
        </w:rPr>
      </w:pPr>
      <w:r w:rsidRPr="00E946D9">
        <w:rPr>
          <w:i/>
          <w:color w:val="000000"/>
          <w:sz w:val="14"/>
          <w:szCs w:val="14"/>
        </w:rPr>
        <w:t>(сумма цифрами и прописью)</w:t>
      </w:r>
    </w:p>
    <w:p w14:paraId="4605B59C" w14:textId="77777777" w:rsidR="001B00EA" w:rsidRPr="00E946D9" w:rsidRDefault="001B00EA" w:rsidP="0094434F">
      <w:pPr>
        <w:ind w:firstLine="426"/>
        <w:jc w:val="both"/>
        <w:rPr>
          <w:color w:val="000000"/>
          <w:sz w:val="10"/>
          <w:szCs w:val="17"/>
        </w:rPr>
      </w:pPr>
    </w:p>
    <w:p w14:paraId="126694C2" w14:textId="424FD664" w:rsidR="00CC0D97" w:rsidRPr="00E946D9" w:rsidRDefault="00285772" w:rsidP="0094434F">
      <w:pPr>
        <w:numPr>
          <w:ilvl w:val="0"/>
          <w:numId w:val="24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Оплата производится </w:t>
      </w:r>
      <w:r w:rsidR="00CC0D97" w:rsidRPr="00E946D9">
        <w:rPr>
          <w:color w:val="000000"/>
          <w:sz w:val="15"/>
          <w:szCs w:val="15"/>
        </w:rPr>
        <w:t xml:space="preserve">в безналичном порядке на расчетный счет Исполнителя в банке </w:t>
      </w:r>
      <w:r w:rsidR="00350352" w:rsidRPr="00E946D9">
        <w:rPr>
          <w:color w:val="000000"/>
          <w:sz w:val="15"/>
          <w:szCs w:val="15"/>
        </w:rPr>
        <w:t xml:space="preserve">после подписания настоящего Договора в течение 3 </w:t>
      </w:r>
      <w:r w:rsidR="00CC0D97" w:rsidRPr="00E946D9">
        <w:rPr>
          <w:color w:val="000000"/>
          <w:sz w:val="15"/>
          <w:szCs w:val="15"/>
        </w:rPr>
        <w:t xml:space="preserve">(трех) </w:t>
      </w:r>
      <w:r w:rsidR="00350352" w:rsidRPr="00E946D9">
        <w:rPr>
          <w:color w:val="000000"/>
          <w:sz w:val="15"/>
          <w:szCs w:val="15"/>
        </w:rPr>
        <w:t xml:space="preserve">рабочих дней </w:t>
      </w:r>
      <w:r w:rsidRPr="00E946D9">
        <w:rPr>
          <w:color w:val="000000"/>
          <w:sz w:val="15"/>
          <w:szCs w:val="15"/>
        </w:rPr>
        <w:t xml:space="preserve">в размере 100 % </w:t>
      </w:r>
      <w:r w:rsidR="00350352" w:rsidRPr="00E946D9">
        <w:rPr>
          <w:color w:val="000000"/>
          <w:sz w:val="15"/>
          <w:szCs w:val="15"/>
        </w:rPr>
        <w:t xml:space="preserve">суммы </w:t>
      </w:r>
      <w:r w:rsidR="003900E2" w:rsidRPr="00E946D9">
        <w:rPr>
          <w:color w:val="000000"/>
          <w:sz w:val="15"/>
          <w:szCs w:val="15"/>
        </w:rPr>
        <w:t>Д</w:t>
      </w:r>
      <w:r w:rsidR="00350352" w:rsidRPr="00E946D9">
        <w:rPr>
          <w:color w:val="000000"/>
          <w:sz w:val="15"/>
          <w:szCs w:val="15"/>
        </w:rPr>
        <w:t>оговора</w:t>
      </w:r>
      <w:r w:rsidRPr="00E946D9">
        <w:rPr>
          <w:color w:val="000000"/>
          <w:sz w:val="15"/>
          <w:szCs w:val="15"/>
        </w:rPr>
        <w:t xml:space="preserve">. </w:t>
      </w:r>
    </w:p>
    <w:p w14:paraId="0465975E" w14:textId="77777777" w:rsidR="001B00EA" w:rsidRPr="00E946D9" w:rsidRDefault="001B00EA" w:rsidP="0094434F">
      <w:pPr>
        <w:numPr>
          <w:ilvl w:val="0"/>
          <w:numId w:val="24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При расторжении Договора по личной инициативе Заказчика в связи с:</w:t>
      </w:r>
    </w:p>
    <w:p w14:paraId="486CB02A" w14:textId="77777777" w:rsidR="001B00EA" w:rsidRPr="00E946D9" w:rsidRDefault="001B00EA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невозможностью продолжать обучение по состоянию здоровья, при наличии медицинского заключения;</w:t>
      </w:r>
    </w:p>
    <w:p w14:paraId="3267A1A9" w14:textId="77777777" w:rsidR="001B00EA" w:rsidRPr="00E946D9" w:rsidRDefault="001B00EA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невозможностью дальнейшего обучения по причинам, признанным Исполнителем уважительными;</w:t>
      </w:r>
    </w:p>
    <w:p w14:paraId="4CB1B1F3" w14:textId="39EFBD3B" w:rsidR="001B00EA" w:rsidRPr="00AD1CC5" w:rsidRDefault="00AD1CC5" w:rsidP="0094434F">
      <w:pPr>
        <w:jc w:val="both"/>
        <w:rPr>
          <w:color w:val="000000"/>
          <w:sz w:val="15"/>
          <w:szCs w:val="15"/>
        </w:rPr>
      </w:pPr>
      <w:r w:rsidRPr="00AD1CC5">
        <w:rPr>
          <w:color w:val="000000"/>
          <w:sz w:val="15"/>
          <w:szCs w:val="15"/>
        </w:rPr>
        <w:t>производится окончательная оплата Заказчиком за период обучения до момента отчисления Заказчика или подачи заявления о расторжении Договора за каждый полный и неполный календарный месяц. Остаток суммы, внесенной за текущий период обучения, возвращается Заказчику на основании его заявления</w:t>
      </w:r>
      <w:r w:rsidR="00574E74">
        <w:rPr>
          <w:color w:val="000000"/>
          <w:sz w:val="15"/>
          <w:szCs w:val="15"/>
        </w:rPr>
        <w:t>.</w:t>
      </w:r>
    </w:p>
    <w:p w14:paraId="5804A426" w14:textId="77777777" w:rsidR="001B00EA" w:rsidRPr="00E946D9" w:rsidRDefault="001B00EA" w:rsidP="0094434F">
      <w:pPr>
        <w:numPr>
          <w:ilvl w:val="0"/>
          <w:numId w:val="24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Средства</w:t>
      </w:r>
      <w:r w:rsidR="00806AF1" w:rsidRPr="00E946D9">
        <w:rPr>
          <w:color w:val="000000"/>
          <w:sz w:val="15"/>
          <w:szCs w:val="15"/>
        </w:rPr>
        <w:t>,</w:t>
      </w:r>
      <w:r w:rsidRPr="00E946D9">
        <w:rPr>
          <w:color w:val="000000"/>
          <w:sz w:val="15"/>
          <w:szCs w:val="15"/>
        </w:rPr>
        <w:t xml:space="preserve"> внесенные за обучени</w:t>
      </w:r>
      <w:r w:rsidR="009A6E3A" w:rsidRPr="00E946D9">
        <w:rPr>
          <w:color w:val="000000"/>
          <w:sz w:val="15"/>
          <w:szCs w:val="15"/>
        </w:rPr>
        <w:t>е</w:t>
      </w:r>
      <w:r w:rsidRPr="00E946D9">
        <w:rPr>
          <w:color w:val="000000"/>
          <w:sz w:val="15"/>
          <w:szCs w:val="15"/>
        </w:rPr>
        <w:t>, не возвращаются</w:t>
      </w:r>
      <w:r w:rsidR="00806AF1" w:rsidRPr="00E946D9">
        <w:rPr>
          <w:color w:val="000000"/>
          <w:sz w:val="15"/>
          <w:szCs w:val="15"/>
        </w:rPr>
        <w:t xml:space="preserve">, </w:t>
      </w:r>
      <w:r w:rsidRPr="00E946D9">
        <w:rPr>
          <w:color w:val="000000"/>
          <w:sz w:val="15"/>
          <w:szCs w:val="15"/>
        </w:rPr>
        <w:t>если Договор расторгнут в результате отчисления Заказчика:</w:t>
      </w:r>
    </w:p>
    <w:p w14:paraId="451A1CB9" w14:textId="77777777" w:rsidR="00D02318" w:rsidRPr="00E946D9" w:rsidRDefault="00D02318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за ненадлежащее исполнение Заказчиком обязательств по настоящему Договору;</w:t>
      </w:r>
    </w:p>
    <w:p w14:paraId="15CCB3A9" w14:textId="47ACC649" w:rsidR="001B00EA" w:rsidRPr="00E946D9" w:rsidRDefault="001B00EA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за нарушение Устав</w:t>
      </w:r>
      <w:r w:rsidR="0024195E" w:rsidRPr="00E946D9">
        <w:rPr>
          <w:color w:val="000000"/>
          <w:sz w:val="15"/>
          <w:szCs w:val="15"/>
        </w:rPr>
        <w:t>а</w:t>
      </w:r>
      <w:r w:rsidR="00646590" w:rsidRPr="00E946D9">
        <w:rPr>
          <w:color w:val="000000"/>
          <w:sz w:val="15"/>
          <w:szCs w:val="15"/>
        </w:rPr>
        <w:t>,</w:t>
      </w:r>
      <w:r w:rsidR="00BF26E4" w:rsidRPr="00E946D9">
        <w:rPr>
          <w:color w:val="000000"/>
          <w:sz w:val="15"/>
          <w:szCs w:val="15"/>
        </w:rPr>
        <w:t xml:space="preserve"> п</w:t>
      </w:r>
      <w:r w:rsidRPr="00E946D9">
        <w:rPr>
          <w:color w:val="000000"/>
          <w:sz w:val="15"/>
          <w:szCs w:val="15"/>
        </w:rPr>
        <w:t>равил внутреннего распорядка</w:t>
      </w:r>
      <w:r w:rsidR="00646590" w:rsidRPr="00E946D9">
        <w:rPr>
          <w:color w:val="000000"/>
          <w:sz w:val="15"/>
          <w:szCs w:val="15"/>
        </w:rPr>
        <w:t xml:space="preserve"> и других локальных нормативных актов</w:t>
      </w:r>
      <w:r w:rsidRPr="00E946D9">
        <w:rPr>
          <w:color w:val="000000"/>
          <w:sz w:val="15"/>
          <w:szCs w:val="15"/>
        </w:rPr>
        <w:t xml:space="preserve"> Исполнителя;</w:t>
      </w:r>
    </w:p>
    <w:p w14:paraId="691514B0" w14:textId="694F219E" w:rsidR="0024195E" w:rsidRPr="00E946D9" w:rsidRDefault="00090323" w:rsidP="0094434F">
      <w:pPr>
        <w:ind w:firstLine="426"/>
        <w:jc w:val="both"/>
        <w:rPr>
          <w:color w:val="000000"/>
          <w:sz w:val="15"/>
          <w:szCs w:val="15"/>
        </w:rPr>
      </w:pPr>
      <w:r w:rsidRPr="00574E74">
        <w:rPr>
          <w:color w:val="000000"/>
          <w:sz w:val="15"/>
          <w:szCs w:val="15"/>
        </w:rPr>
        <w:t xml:space="preserve">- за невыполнением </w:t>
      </w:r>
      <w:bookmarkStart w:id="3" w:name="OLE_LINK3"/>
      <w:bookmarkStart w:id="4" w:name="OLE_LINK4"/>
      <w:r w:rsidRPr="00574E74">
        <w:rPr>
          <w:color w:val="000000"/>
          <w:sz w:val="15"/>
          <w:szCs w:val="15"/>
        </w:rPr>
        <w:t xml:space="preserve">Заказчиком </w:t>
      </w:r>
      <w:r w:rsidR="00EC6D33" w:rsidRPr="00574E74">
        <w:rPr>
          <w:color w:val="000000"/>
          <w:sz w:val="15"/>
          <w:szCs w:val="15"/>
        </w:rPr>
        <w:t>обязанностей по</w:t>
      </w:r>
      <w:r w:rsidR="00344DF0" w:rsidRPr="00574E74">
        <w:rPr>
          <w:color w:val="000000"/>
          <w:sz w:val="15"/>
          <w:szCs w:val="15"/>
        </w:rPr>
        <w:t xml:space="preserve"> добросовестному освоению программы профессионального обучения </w:t>
      </w:r>
      <w:r w:rsidR="00EC6D33" w:rsidRPr="00574E74">
        <w:rPr>
          <w:color w:val="000000"/>
          <w:sz w:val="15"/>
          <w:szCs w:val="15"/>
        </w:rPr>
        <w:t>и выполнению учебного плана;</w:t>
      </w:r>
      <w:bookmarkEnd w:id="3"/>
      <w:bookmarkEnd w:id="4"/>
    </w:p>
    <w:p w14:paraId="7BE110F2" w14:textId="0D225F2F" w:rsidR="00090323" w:rsidRPr="00E946D9" w:rsidRDefault="00090323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lastRenderedPageBreak/>
        <w:t>- невозможностью надлежащего исполнения обязательств по оказанию образовательной услуги вследствие действий (бездействия) Заказчика;</w:t>
      </w:r>
    </w:p>
    <w:p w14:paraId="655A3B68" w14:textId="77777777" w:rsidR="00646590" w:rsidRPr="00E946D9" w:rsidRDefault="001B00EA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по личной инициативе Заказчика по причинам иным, чем указаны выше.</w:t>
      </w:r>
      <w:r w:rsidR="00646590" w:rsidRPr="00E946D9">
        <w:rPr>
          <w:color w:val="000000"/>
          <w:sz w:val="15"/>
          <w:szCs w:val="15"/>
        </w:rPr>
        <w:t xml:space="preserve"> </w:t>
      </w:r>
    </w:p>
    <w:p w14:paraId="51A5E956" w14:textId="713272D8" w:rsidR="001B00EA" w:rsidRPr="00E946D9" w:rsidRDefault="001B00EA" w:rsidP="0094434F">
      <w:pPr>
        <w:numPr>
          <w:ilvl w:val="0"/>
          <w:numId w:val="24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Средства, внесенные за </w:t>
      </w:r>
      <w:r w:rsidR="009A6E3A" w:rsidRPr="00E946D9">
        <w:rPr>
          <w:color w:val="000000"/>
          <w:sz w:val="15"/>
          <w:szCs w:val="15"/>
        </w:rPr>
        <w:t>о</w:t>
      </w:r>
      <w:r w:rsidRPr="00E946D9">
        <w:rPr>
          <w:color w:val="000000"/>
          <w:sz w:val="15"/>
          <w:szCs w:val="15"/>
        </w:rPr>
        <w:t>бучени</w:t>
      </w:r>
      <w:r w:rsidR="009A6E3A" w:rsidRPr="00E946D9">
        <w:rPr>
          <w:color w:val="000000"/>
          <w:sz w:val="15"/>
          <w:szCs w:val="15"/>
        </w:rPr>
        <w:t>е</w:t>
      </w:r>
      <w:r w:rsidRPr="00E946D9">
        <w:rPr>
          <w:color w:val="000000"/>
          <w:sz w:val="15"/>
          <w:szCs w:val="15"/>
        </w:rPr>
        <w:t xml:space="preserve">, возвращаются, если Заказчик не приступил к учебным занятиям по уважительной причине, </w:t>
      </w:r>
      <w:r w:rsidR="0013688E">
        <w:rPr>
          <w:color w:val="000000"/>
          <w:sz w:val="15"/>
          <w:szCs w:val="15"/>
        </w:rPr>
        <w:t>на основании заявления Зака</w:t>
      </w:r>
      <w:r w:rsidR="00EB1780">
        <w:rPr>
          <w:color w:val="000000"/>
          <w:sz w:val="15"/>
          <w:szCs w:val="15"/>
        </w:rPr>
        <w:t>зчика</w:t>
      </w:r>
      <w:r w:rsidRPr="00E946D9">
        <w:rPr>
          <w:color w:val="000000"/>
          <w:sz w:val="15"/>
          <w:szCs w:val="15"/>
        </w:rPr>
        <w:t>.</w:t>
      </w:r>
    </w:p>
    <w:p w14:paraId="64F558F0" w14:textId="77777777" w:rsidR="005F6094" w:rsidRPr="00E946D9" w:rsidRDefault="005F6094" w:rsidP="0094434F">
      <w:pPr>
        <w:pStyle w:val="1"/>
        <w:rPr>
          <w:b/>
          <w:bCs/>
          <w:color w:val="000000"/>
          <w:sz w:val="10"/>
          <w:szCs w:val="10"/>
        </w:rPr>
      </w:pPr>
    </w:p>
    <w:p w14:paraId="3361E114" w14:textId="77777777" w:rsidR="006B6172" w:rsidRPr="00E946D9" w:rsidRDefault="001B00EA" w:rsidP="0094434F">
      <w:pPr>
        <w:pStyle w:val="1"/>
        <w:rPr>
          <w:b/>
          <w:bCs/>
          <w:color w:val="000000"/>
          <w:sz w:val="15"/>
          <w:szCs w:val="15"/>
        </w:rPr>
      </w:pPr>
      <w:r w:rsidRPr="00E946D9">
        <w:rPr>
          <w:b/>
          <w:bCs/>
          <w:color w:val="000000"/>
          <w:sz w:val="15"/>
          <w:szCs w:val="15"/>
        </w:rPr>
        <w:t>5</w:t>
      </w:r>
      <w:r w:rsidR="00483182" w:rsidRPr="00E946D9">
        <w:rPr>
          <w:b/>
          <w:bCs/>
          <w:color w:val="000000"/>
          <w:sz w:val="15"/>
          <w:szCs w:val="15"/>
        </w:rPr>
        <w:t xml:space="preserve">. </w:t>
      </w:r>
      <w:r w:rsidR="0033103E" w:rsidRPr="00E946D9">
        <w:rPr>
          <w:b/>
          <w:bCs/>
          <w:color w:val="000000"/>
          <w:sz w:val="15"/>
          <w:szCs w:val="15"/>
        </w:rPr>
        <w:t>ПОРЯДОК ИЗМЕНЕНИЯ И РАСТОРЖЕНИЯ ДОГОВОРА</w:t>
      </w:r>
    </w:p>
    <w:p w14:paraId="4D0499B3" w14:textId="77777777" w:rsidR="00646590" w:rsidRPr="00E946D9" w:rsidRDefault="00646590" w:rsidP="0094434F">
      <w:pPr>
        <w:numPr>
          <w:ilvl w:val="0"/>
          <w:numId w:val="17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44895546" w14:textId="77777777" w:rsidR="00646590" w:rsidRPr="00E946D9" w:rsidRDefault="00646590" w:rsidP="0094434F">
      <w:pPr>
        <w:numPr>
          <w:ilvl w:val="0"/>
          <w:numId w:val="17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14:paraId="639931D3" w14:textId="77777777" w:rsidR="00646590" w:rsidRPr="00E946D9" w:rsidRDefault="00646590" w:rsidP="0094434F">
      <w:pPr>
        <w:numPr>
          <w:ilvl w:val="0"/>
          <w:numId w:val="17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Настоящий Договор может быть расторгнут по соглашению Сторон.</w:t>
      </w:r>
    </w:p>
    <w:p w14:paraId="07194BDD" w14:textId="77777777" w:rsidR="00646590" w:rsidRPr="00E946D9" w:rsidRDefault="00646590" w:rsidP="0094434F">
      <w:pPr>
        <w:numPr>
          <w:ilvl w:val="0"/>
          <w:numId w:val="17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Настоящий Договор может быть расторгнут по инициативе Исполнителя в одностороннем порядке в случаях:</w:t>
      </w:r>
    </w:p>
    <w:p w14:paraId="70801973" w14:textId="1B824D99" w:rsidR="00D42C42" w:rsidRPr="00E946D9" w:rsidRDefault="00D42C42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 xml:space="preserve">- </w:t>
      </w:r>
      <w:r w:rsidR="00611BFC" w:rsidRPr="00E946D9">
        <w:rPr>
          <w:color w:val="000000"/>
          <w:sz w:val="15"/>
          <w:szCs w:val="15"/>
        </w:rPr>
        <w:t xml:space="preserve">ненадлежащего исполнение </w:t>
      </w:r>
      <w:r w:rsidRPr="00E946D9">
        <w:rPr>
          <w:color w:val="000000"/>
          <w:sz w:val="15"/>
          <w:szCs w:val="15"/>
        </w:rPr>
        <w:t>Заказчиком обязательств по настоящему Договору;</w:t>
      </w:r>
    </w:p>
    <w:p w14:paraId="7D5D4B82" w14:textId="77777777" w:rsidR="00646590" w:rsidRPr="00E946D9" w:rsidRDefault="00646590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просрочки оплаты стоимости платных образовательных услуг;</w:t>
      </w:r>
    </w:p>
    <w:p w14:paraId="6157CF61" w14:textId="77777777" w:rsidR="00611BFC" w:rsidRPr="00E946D9" w:rsidRDefault="00646590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72813D62" w14:textId="0BF4B78D" w:rsidR="00611BFC" w:rsidRPr="00E946D9" w:rsidRDefault="00611BFC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в иных случаях, предусмотренных действующим законодательством Российской Ф</w:t>
      </w:r>
      <w:r w:rsidR="00BF26E4" w:rsidRPr="00E946D9">
        <w:rPr>
          <w:color w:val="000000"/>
          <w:sz w:val="15"/>
          <w:szCs w:val="15"/>
        </w:rPr>
        <w:t>едерации, настоящим Договором, п</w:t>
      </w:r>
      <w:r w:rsidRPr="00E946D9">
        <w:rPr>
          <w:color w:val="000000"/>
          <w:sz w:val="15"/>
          <w:szCs w:val="15"/>
        </w:rPr>
        <w:t>равилами внутреннего распорядка, и другими локальными нормативными актами Исполнителя.</w:t>
      </w:r>
    </w:p>
    <w:p w14:paraId="1EF1BD6E" w14:textId="77777777" w:rsidR="00D42C42" w:rsidRPr="00E946D9" w:rsidRDefault="00D42C42" w:rsidP="0094434F">
      <w:pPr>
        <w:numPr>
          <w:ilvl w:val="0"/>
          <w:numId w:val="17"/>
        </w:numPr>
        <w:ind w:left="0"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Действие настоящего Договора прекращается досрочно:</w:t>
      </w:r>
    </w:p>
    <w:p w14:paraId="13670DA0" w14:textId="77777777" w:rsidR="00611BFC" w:rsidRPr="00E946D9" w:rsidRDefault="00611BFC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по инициативе Исполнителя в случае применения к Заказчику отчисления как меры дисциплинарного взыскания;</w:t>
      </w:r>
    </w:p>
    <w:p w14:paraId="7382701D" w14:textId="376CB198" w:rsidR="00611BFC" w:rsidRPr="00E946D9" w:rsidRDefault="00611BFC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в случае невыполнения Заказчиком</w:t>
      </w:r>
      <w:r w:rsidR="00563251" w:rsidRPr="00563251">
        <w:rPr>
          <w:color w:val="000000"/>
          <w:sz w:val="15"/>
          <w:szCs w:val="15"/>
        </w:rPr>
        <w:t xml:space="preserve"> </w:t>
      </w:r>
      <w:r w:rsidR="00563251" w:rsidRPr="00574E74">
        <w:rPr>
          <w:color w:val="000000"/>
          <w:sz w:val="15"/>
          <w:szCs w:val="15"/>
        </w:rPr>
        <w:t>обязанностей по добросовестному освоению программы профессионального обучения и выполнению учебного плана;</w:t>
      </w:r>
    </w:p>
    <w:p w14:paraId="10CB55FB" w14:textId="77777777" w:rsidR="00611BFC" w:rsidRPr="00E946D9" w:rsidRDefault="00611BFC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по обстоятельствам, не зависящим от воли Заказчика и Исполнителя, в том числе в случае ликвидации Исполнителя;</w:t>
      </w:r>
    </w:p>
    <w:p w14:paraId="63AE364E" w14:textId="77777777" w:rsidR="00611BFC" w:rsidRPr="00E946D9" w:rsidRDefault="00611BFC" w:rsidP="0094434F">
      <w:pPr>
        <w:ind w:firstLine="426"/>
        <w:jc w:val="both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t>- при установлении факта немедицинского употребления, хранения или сбыта наркотических средств, психотропных веществ или их аналогов Заказчиком.</w:t>
      </w:r>
    </w:p>
    <w:p w14:paraId="756E4FF1" w14:textId="77777777" w:rsidR="0093764B" w:rsidRPr="00E946D9" w:rsidRDefault="0093764B" w:rsidP="0094434F">
      <w:pPr>
        <w:jc w:val="center"/>
        <w:rPr>
          <w:i/>
          <w:color w:val="000000"/>
          <w:sz w:val="10"/>
          <w:szCs w:val="10"/>
        </w:rPr>
      </w:pPr>
    </w:p>
    <w:p w14:paraId="5B554CD3" w14:textId="7717D263" w:rsidR="00804BF4" w:rsidRPr="00E946D9" w:rsidRDefault="001B00EA" w:rsidP="0094434F">
      <w:pPr>
        <w:pStyle w:val="Default"/>
        <w:jc w:val="center"/>
        <w:rPr>
          <w:b/>
          <w:sz w:val="15"/>
          <w:szCs w:val="15"/>
        </w:rPr>
      </w:pPr>
      <w:r w:rsidRPr="00E946D9">
        <w:rPr>
          <w:b/>
          <w:sz w:val="15"/>
          <w:szCs w:val="15"/>
        </w:rPr>
        <w:t>6</w:t>
      </w:r>
      <w:r w:rsidR="000B66B3" w:rsidRPr="00E946D9">
        <w:rPr>
          <w:b/>
          <w:sz w:val="15"/>
          <w:szCs w:val="15"/>
        </w:rPr>
        <w:t xml:space="preserve">. </w:t>
      </w:r>
      <w:r w:rsidR="00804BF4" w:rsidRPr="00E946D9">
        <w:rPr>
          <w:b/>
          <w:sz w:val="15"/>
          <w:szCs w:val="15"/>
        </w:rPr>
        <w:t xml:space="preserve">ОТВЕТСТВЕННОСТЬ </w:t>
      </w:r>
      <w:r w:rsidR="001939DC" w:rsidRPr="00E946D9">
        <w:rPr>
          <w:b/>
          <w:sz w:val="15"/>
          <w:szCs w:val="15"/>
        </w:rPr>
        <w:t>СТОРОН</w:t>
      </w:r>
    </w:p>
    <w:p w14:paraId="72712067" w14:textId="0626A87A" w:rsidR="000B66B3" w:rsidRPr="00E946D9" w:rsidRDefault="000B66B3" w:rsidP="0094434F">
      <w:pPr>
        <w:pStyle w:val="Default"/>
        <w:numPr>
          <w:ilvl w:val="0"/>
          <w:numId w:val="19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За неисполнение либо ненадлежащее исполнение обязательств по настоящему </w:t>
      </w:r>
      <w:r w:rsidR="0033103E" w:rsidRPr="00E946D9">
        <w:rPr>
          <w:sz w:val="15"/>
          <w:szCs w:val="15"/>
        </w:rPr>
        <w:t>Д</w:t>
      </w:r>
      <w:r w:rsidRPr="00E946D9">
        <w:rPr>
          <w:sz w:val="15"/>
          <w:szCs w:val="15"/>
        </w:rPr>
        <w:t xml:space="preserve">оговору </w:t>
      </w:r>
      <w:r w:rsidR="0033103E" w:rsidRPr="00E946D9">
        <w:rPr>
          <w:sz w:val="15"/>
          <w:szCs w:val="15"/>
        </w:rPr>
        <w:t>С</w:t>
      </w:r>
      <w:r w:rsidRPr="00E946D9">
        <w:rPr>
          <w:sz w:val="15"/>
          <w:szCs w:val="15"/>
        </w:rPr>
        <w:t>тороны несут ответственность в соответствии законодательством Российской Федерации</w:t>
      </w:r>
      <w:r w:rsidR="00D42C42" w:rsidRPr="00E946D9">
        <w:rPr>
          <w:sz w:val="15"/>
          <w:szCs w:val="15"/>
        </w:rPr>
        <w:t xml:space="preserve"> </w:t>
      </w:r>
      <w:r w:rsidR="00611BFC" w:rsidRPr="00E946D9">
        <w:rPr>
          <w:sz w:val="15"/>
          <w:szCs w:val="15"/>
        </w:rPr>
        <w:t>и настоящим Договором.</w:t>
      </w:r>
    </w:p>
    <w:p w14:paraId="6A7C6E7E" w14:textId="26828F70" w:rsidR="00D42C42" w:rsidRPr="00E946D9" w:rsidRDefault="000B66B3" w:rsidP="0094434F">
      <w:pPr>
        <w:pStyle w:val="Default"/>
        <w:numPr>
          <w:ilvl w:val="0"/>
          <w:numId w:val="19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Окончание срока действия </w:t>
      </w:r>
      <w:r w:rsidR="0033103E" w:rsidRPr="00E946D9">
        <w:rPr>
          <w:sz w:val="15"/>
          <w:szCs w:val="15"/>
        </w:rPr>
        <w:t>Д</w:t>
      </w:r>
      <w:r w:rsidRPr="00E946D9">
        <w:rPr>
          <w:sz w:val="15"/>
          <w:szCs w:val="15"/>
        </w:rPr>
        <w:t xml:space="preserve">оговора не освобождает </w:t>
      </w:r>
      <w:r w:rsidR="00CD6C26" w:rsidRPr="00E946D9">
        <w:rPr>
          <w:sz w:val="15"/>
          <w:szCs w:val="15"/>
        </w:rPr>
        <w:t>Стороны</w:t>
      </w:r>
      <w:r w:rsidRPr="00E946D9">
        <w:rPr>
          <w:sz w:val="15"/>
          <w:szCs w:val="15"/>
        </w:rPr>
        <w:t xml:space="preserve"> от от</w:t>
      </w:r>
      <w:r w:rsidR="003A4836" w:rsidRPr="00E946D9">
        <w:rPr>
          <w:sz w:val="15"/>
          <w:szCs w:val="15"/>
        </w:rPr>
        <w:t>ветственности за его нарушение.</w:t>
      </w:r>
    </w:p>
    <w:p w14:paraId="18608210" w14:textId="77777777" w:rsidR="001B2416" w:rsidRPr="00E946D9" w:rsidRDefault="001B2416" w:rsidP="0094434F">
      <w:pPr>
        <w:pStyle w:val="Default"/>
        <w:ind w:left="426"/>
        <w:jc w:val="center"/>
        <w:rPr>
          <w:b/>
          <w:sz w:val="15"/>
          <w:szCs w:val="15"/>
        </w:rPr>
      </w:pPr>
    </w:p>
    <w:p w14:paraId="42A7C23F" w14:textId="77777777" w:rsidR="00D42C42" w:rsidRPr="00E946D9" w:rsidRDefault="00D42C42" w:rsidP="0094434F">
      <w:pPr>
        <w:pStyle w:val="Default"/>
        <w:ind w:left="426"/>
        <w:jc w:val="center"/>
        <w:rPr>
          <w:sz w:val="15"/>
          <w:szCs w:val="15"/>
        </w:rPr>
      </w:pPr>
      <w:r w:rsidRPr="00E946D9">
        <w:rPr>
          <w:b/>
          <w:sz w:val="15"/>
          <w:szCs w:val="15"/>
        </w:rPr>
        <w:t>7. ПОРЯДОК РАССМОТРЕНИЯ СПОРОВ</w:t>
      </w:r>
    </w:p>
    <w:p w14:paraId="38D3C8FF" w14:textId="77777777" w:rsidR="000D2F81" w:rsidRPr="00E946D9" w:rsidRDefault="003A4836" w:rsidP="0094434F">
      <w:pPr>
        <w:pStyle w:val="Default"/>
        <w:numPr>
          <w:ilvl w:val="0"/>
          <w:numId w:val="40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Все споры и разногласия, которые могут возникнуть из настоящего договора или в связи с ним, </w:t>
      </w:r>
      <w:r w:rsidR="000D2F81" w:rsidRPr="00E946D9">
        <w:rPr>
          <w:sz w:val="15"/>
          <w:szCs w:val="15"/>
        </w:rPr>
        <w:t xml:space="preserve">разрешаются Сторонами путем переговоров, которые могут </w:t>
      </w:r>
      <w:r w:rsidR="008D1B62" w:rsidRPr="00E946D9">
        <w:rPr>
          <w:sz w:val="15"/>
          <w:szCs w:val="15"/>
        </w:rPr>
        <w:t>проводиться,</w:t>
      </w:r>
      <w:r w:rsidR="000D2F81" w:rsidRPr="00E946D9">
        <w:rPr>
          <w:sz w:val="15"/>
          <w:szCs w:val="15"/>
        </w:rPr>
        <w:t xml:space="preserve"> в том числе </w:t>
      </w:r>
      <w:r w:rsidR="008D1B62" w:rsidRPr="00E946D9">
        <w:rPr>
          <w:sz w:val="15"/>
          <w:szCs w:val="15"/>
        </w:rPr>
        <w:t>в письменной форме</w:t>
      </w:r>
      <w:r w:rsidR="000D2F81" w:rsidRPr="00E946D9">
        <w:rPr>
          <w:sz w:val="15"/>
          <w:szCs w:val="15"/>
        </w:rPr>
        <w:t>.</w:t>
      </w:r>
    </w:p>
    <w:p w14:paraId="2FD2BDDF" w14:textId="77777777" w:rsidR="000D2F81" w:rsidRPr="00E946D9" w:rsidRDefault="000D2F81" w:rsidP="0094434F">
      <w:pPr>
        <w:pStyle w:val="Default"/>
        <w:numPr>
          <w:ilvl w:val="0"/>
          <w:numId w:val="40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Споры, не разрешенные путем переговоров, рассматриваются в претензионном порядке. </w:t>
      </w:r>
      <w:r w:rsidR="003A4836" w:rsidRPr="00E946D9">
        <w:rPr>
          <w:sz w:val="15"/>
          <w:szCs w:val="15"/>
        </w:rPr>
        <w:t xml:space="preserve">Срок рассмотрения письменной претензии 30 </w:t>
      </w:r>
      <w:r w:rsidR="00D42C42" w:rsidRPr="00E946D9">
        <w:rPr>
          <w:sz w:val="15"/>
          <w:szCs w:val="15"/>
        </w:rPr>
        <w:t xml:space="preserve">(тридцать) </w:t>
      </w:r>
      <w:r w:rsidR="003A4836" w:rsidRPr="00E946D9">
        <w:rPr>
          <w:sz w:val="15"/>
          <w:szCs w:val="15"/>
        </w:rPr>
        <w:t>календарный дней с момента получения претензии.</w:t>
      </w:r>
    </w:p>
    <w:p w14:paraId="42CAE8AE" w14:textId="77777777" w:rsidR="003A4836" w:rsidRPr="00E946D9" w:rsidRDefault="003A4836" w:rsidP="0094434F">
      <w:pPr>
        <w:pStyle w:val="Default"/>
        <w:numPr>
          <w:ilvl w:val="0"/>
          <w:numId w:val="40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В случае невозможности разрешения разногласий </w:t>
      </w:r>
      <w:r w:rsidR="000D2F81" w:rsidRPr="00E946D9">
        <w:rPr>
          <w:sz w:val="15"/>
          <w:szCs w:val="15"/>
        </w:rPr>
        <w:t xml:space="preserve">путем переговоров и </w:t>
      </w:r>
      <w:r w:rsidRPr="00E946D9">
        <w:rPr>
          <w:sz w:val="15"/>
          <w:szCs w:val="15"/>
        </w:rPr>
        <w:t>в претензионном порядке они подлежат рассмотрению в порядке, установленном законодательством Российской Федерации.</w:t>
      </w:r>
    </w:p>
    <w:p w14:paraId="1D9529B7" w14:textId="77777777" w:rsidR="00F92B04" w:rsidRPr="00E946D9" w:rsidRDefault="00F92B04" w:rsidP="0094434F">
      <w:pPr>
        <w:pStyle w:val="Default"/>
        <w:jc w:val="center"/>
        <w:rPr>
          <w:b/>
          <w:sz w:val="15"/>
          <w:szCs w:val="15"/>
        </w:rPr>
      </w:pPr>
    </w:p>
    <w:p w14:paraId="7D4D3ECA" w14:textId="77777777" w:rsidR="00197210" w:rsidRPr="00E946D9" w:rsidRDefault="00D42C42" w:rsidP="0094434F">
      <w:pPr>
        <w:pStyle w:val="Default"/>
        <w:jc w:val="center"/>
        <w:rPr>
          <w:b/>
          <w:sz w:val="15"/>
          <w:szCs w:val="15"/>
        </w:rPr>
      </w:pPr>
      <w:r w:rsidRPr="00E946D9">
        <w:rPr>
          <w:b/>
          <w:sz w:val="15"/>
          <w:szCs w:val="15"/>
        </w:rPr>
        <w:t>8</w:t>
      </w:r>
      <w:r w:rsidR="00197210" w:rsidRPr="00E946D9">
        <w:rPr>
          <w:b/>
          <w:sz w:val="15"/>
          <w:szCs w:val="15"/>
        </w:rPr>
        <w:t>. СРОК ДЕЙСТВИЯ ДОГОВОРА</w:t>
      </w:r>
    </w:p>
    <w:p w14:paraId="3802BB54" w14:textId="77777777" w:rsidR="00611BFC" w:rsidRPr="00E946D9" w:rsidRDefault="00611BFC" w:rsidP="0094434F">
      <w:pPr>
        <w:pStyle w:val="Default"/>
        <w:numPr>
          <w:ilvl w:val="0"/>
          <w:numId w:val="18"/>
        </w:numPr>
        <w:ind w:left="0" w:firstLine="426"/>
        <w:jc w:val="both"/>
        <w:rPr>
          <w:sz w:val="15"/>
          <w:szCs w:val="15"/>
        </w:rPr>
      </w:pPr>
      <w:r w:rsidRPr="00E946D9">
        <w:rPr>
          <w:sz w:val="15"/>
          <w:szCs w:val="15"/>
        </w:rPr>
        <w:t>Настоящий Договор вступает в силу со дня его подписания Сторонами и действует до полного исполнения Сторонами принятых на себя обязательств по настоящему Договору.</w:t>
      </w:r>
    </w:p>
    <w:p w14:paraId="0D1292DF" w14:textId="77777777" w:rsidR="00D42C42" w:rsidRPr="00E946D9" w:rsidRDefault="00D42C42" w:rsidP="0094434F">
      <w:pPr>
        <w:pStyle w:val="Default"/>
        <w:ind w:left="426"/>
        <w:jc w:val="both"/>
        <w:rPr>
          <w:sz w:val="15"/>
          <w:szCs w:val="15"/>
        </w:rPr>
      </w:pPr>
    </w:p>
    <w:p w14:paraId="1C992737" w14:textId="77777777" w:rsidR="004F6685" w:rsidRPr="00E946D9" w:rsidRDefault="00D42C42" w:rsidP="0094434F">
      <w:pPr>
        <w:pStyle w:val="Default"/>
        <w:jc w:val="center"/>
        <w:rPr>
          <w:b/>
          <w:sz w:val="15"/>
          <w:szCs w:val="15"/>
        </w:rPr>
      </w:pPr>
      <w:r w:rsidRPr="00E946D9">
        <w:rPr>
          <w:b/>
          <w:sz w:val="15"/>
          <w:szCs w:val="15"/>
        </w:rPr>
        <w:t>9</w:t>
      </w:r>
      <w:r w:rsidR="00197210" w:rsidRPr="00E946D9">
        <w:rPr>
          <w:b/>
          <w:sz w:val="15"/>
          <w:szCs w:val="15"/>
        </w:rPr>
        <w:t>. ЗАКЛЮЧИТЕЛЬНЫЕ ПОЛОЖЕНИЯ</w:t>
      </w:r>
    </w:p>
    <w:p w14:paraId="3A823748" w14:textId="77777777" w:rsidR="000F7151" w:rsidRPr="00E946D9" w:rsidRDefault="0033103E" w:rsidP="0094434F">
      <w:pPr>
        <w:pStyle w:val="Default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15"/>
          <w:szCs w:val="15"/>
        </w:rPr>
      </w:pPr>
      <w:r w:rsidRPr="00E946D9">
        <w:rPr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08F97E1" w14:textId="77777777" w:rsidR="00D42C42" w:rsidRPr="00E946D9" w:rsidRDefault="00D42C42" w:rsidP="0094434F">
      <w:pPr>
        <w:pStyle w:val="Default"/>
        <w:numPr>
          <w:ilvl w:val="0"/>
          <w:numId w:val="31"/>
        </w:numPr>
        <w:ind w:left="0" w:firstLine="425"/>
        <w:jc w:val="both"/>
        <w:rPr>
          <w:sz w:val="15"/>
          <w:szCs w:val="15"/>
        </w:rPr>
      </w:pPr>
      <w:r w:rsidRPr="00E946D9">
        <w:rPr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0FC25A99" w14:textId="77777777" w:rsidR="000F7151" w:rsidRPr="00E946D9" w:rsidRDefault="000F7151" w:rsidP="0094434F">
      <w:pPr>
        <w:pStyle w:val="Default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15"/>
          <w:szCs w:val="15"/>
        </w:rPr>
      </w:pPr>
      <w:r w:rsidRPr="00E946D9">
        <w:rPr>
          <w:sz w:val="15"/>
          <w:szCs w:val="15"/>
        </w:rPr>
        <w:t xml:space="preserve">В случае изменения реквизитов Заказчика, указанных в разделе </w:t>
      </w:r>
      <w:r w:rsidR="00D42C42" w:rsidRPr="00E946D9">
        <w:rPr>
          <w:sz w:val="15"/>
          <w:szCs w:val="15"/>
        </w:rPr>
        <w:t>10</w:t>
      </w:r>
      <w:r w:rsidRPr="00E946D9">
        <w:rPr>
          <w:sz w:val="15"/>
          <w:szCs w:val="15"/>
        </w:rPr>
        <w:t xml:space="preserve"> настоящего Договора, то Заказчик обязуется уведомить об этом Исполнителя в течение 5 (пяти) рабочих дней.</w:t>
      </w:r>
    </w:p>
    <w:p w14:paraId="2E1A5A7A" w14:textId="77777777" w:rsidR="00197210" w:rsidRPr="00E946D9" w:rsidRDefault="008F1F0A" w:rsidP="0094434F">
      <w:pPr>
        <w:pStyle w:val="Default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15"/>
          <w:szCs w:val="15"/>
        </w:rPr>
      </w:pPr>
      <w:r w:rsidRPr="00E946D9">
        <w:rPr>
          <w:sz w:val="15"/>
          <w:szCs w:val="15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440DCB51" w14:textId="77777777" w:rsidR="008F1F0A" w:rsidRPr="00E946D9" w:rsidRDefault="008F1F0A" w:rsidP="0094434F">
      <w:pPr>
        <w:pStyle w:val="Default"/>
        <w:ind w:firstLine="426"/>
        <w:jc w:val="both"/>
        <w:rPr>
          <w:sz w:val="10"/>
          <w:szCs w:val="10"/>
        </w:rPr>
      </w:pPr>
    </w:p>
    <w:p w14:paraId="15FCA23E" w14:textId="77777777" w:rsidR="009423E4" w:rsidRPr="00E946D9" w:rsidRDefault="009423E4" w:rsidP="0094434F">
      <w:pPr>
        <w:pStyle w:val="Default"/>
        <w:ind w:firstLine="426"/>
        <w:jc w:val="both"/>
        <w:rPr>
          <w:sz w:val="10"/>
          <w:szCs w:val="10"/>
        </w:rPr>
      </w:pPr>
    </w:p>
    <w:p w14:paraId="17E8EC15" w14:textId="77777777" w:rsidR="009423E4" w:rsidRPr="00E946D9" w:rsidRDefault="009423E4" w:rsidP="0094434F">
      <w:pPr>
        <w:pStyle w:val="Default"/>
        <w:ind w:firstLine="426"/>
        <w:jc w:val="both"/>
        <w:rPr>
          <w:sz w:val="10"/>
          <w:szCs w:val="10"/>
        </w:rPr>
      </w:pPr>
    </w:p>
    <w:p w14:paraId="5DB5A703" w14:textId="77777777" w:rsidR="009423E4" w:rsidRPr="00E946D9" w:rsidRDefault="009423E4" w:rsidP="0094434F">
      <w:pPr>
        <w:pStyle w:val="Default"/>
        <w:ind w:firstLine="426"/>
        <w:jc w:val="both"/>
        <w:rPr>
          <w:sz w:val="10"/>
          <w:szCs w:val="10"/>
        </w:rPr>
      </w:pPr>
    </w:p>
    <w:p w14:paraId="77C5FB28" w14:textId="77777777" w:rsidR="00972008" w:rsidRDefault="00972008" w:rsidP="009D5FA2">
      <w:pPr>
        <w:pStyle w:val="21"/>
        <w:spacing w:after="0" w:line="240" w:lineRule="auto"/>
        <w:rPr>
          <w:color w:val="000000"/>
          <w:sz w:val="15"/>
          <w:szCs w:val="15"/>
        </w:rPr>
      </w:pPr>
    </w:p>
    <w:p w14:paraId="38BE827F" w14:textId="77777777" w:rsidR="00972008" w:rsidRDefault="00972008" w:rsidP="009D5FA2">
      <w:pPr>
        <w:pStyle w:val="21"/>
        <w:spacing w:after="0" w:line="240" w:lineRule="auto"/>
        <w:rPr>
          <w:color w:val="000000"/>
          <w:sz w:val="15"/>
          <w:szCs w:val="15"/>
        </w:rPr>
      </w:pPr>
    </w:p>
    <w:p w14:paraId="603DC9D3" w14:textId="01411490" w:rsidR="00407463" w:rsidRPr="00E946D9" w:rsidRDefault="00407463" w:rsidP="009D5FA2">
      <w:pPr>
        <w:pStyle w:val="21"/>
        <w:spacing w:after="0" w:line="240" w:lineRule="auto"/>
        <w:rPr>
          <w:color w:val="000000"/>
          <w:sz w:val="15"/>
          <w:szCs w:val="15"/>
        </w:rPr>
      </w:pPr>
      <w:r w:rsidRPr="00E946D9">
        <w:rPr>
          <w:color w:val="000000"/>
          <w:sz w:val="15"/>
          <w:szCs w:val="15"/>
        </w:rPr>
        <w:lastRenderedPageBreak/>
        <w:t xml:space="preserve">Заказчик ознакомлен со следующими документами Техникума: </w:t>
      </w:r>
    </w:p>
    <w:tbl>
      <w:tblPr>
        <w:tblW w:w="7519" w:type="dxa"/>
        <w:tblInd w:w="108" w:type="dxa"/>
        <w:tblLook w:val="04A0" w:firstRow="1" w:lastRow="0" w:firstColumn="1" w:lastColumn="0" w:noHBand="0" w:noVBand="1"/>
      </w:tblPr>
      <w:tblGrid>
        <w:gridCol w:w="6096"/>
        <w:gridCol w:w="1423"/>
      </w:tblGrid>
      <w:tr w:rsidR="00C469A6" w:rsidRPr="00E946D9" w14:paraId="2377BDA2" w14:textId="77777777" w:rsidTr="008F1F0A">
        <w:trPr>
          <w:trHeight w:val="124"/>
        </w:trPr>
        <w:tc>
          <w:tcPr>
            <w:tcW w:w="6096" w:type="dxa"/>
            <w:vAlign w:val="bottom"/>
          </w:tcPr>
          <w:p w14:paraId="3D7496F8" w14:textId="6248A1BE" w:rsidR="00407463" w:rsidRPr="00E946D9" w:rsidRDefault="00407463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1. </w:t>
            </w:r>
            <w:r w:rsidR="00906857" w:rsidRPr="00E946D9">
              <w:rPr>
                <w:color w:val="000000"/>
                <w:sz w:val="15"/>
                <w:szCs w:val="15"/>
              </w:rPr>
              <w:t>Уставом (http://g</w:t>
            </w:r>
            <w:r w:rsidR="00906857" w:rsidRPr="00E946D9">
              <w:rPr>
                <w:color w:val="000000"/>
                <w:sz w:val="15"/>
                <w:szCs w:val="15"/>
                <w:lang w:val="en-US"/>
              </w:rPr>
              <w:t>tnu</w:t>
            </w:r>
            <w:r w:rsidR="00906857" w:rsidRPr="00E946D9">
              <w:rPr>
                <w:color w:val="000000"/>
                <w:sz w:val="15"/>
                <w:szCs w:val="15"/>
              </w:rPr>
              <w:t>.ru/</w:t>
            </w:r>
            <w:hyperlink r:id="rId9" w:history="1">
              <w:r w:rsidR="00906857" w:rsidRPr="00E946D9">
                <w:rPr>
                  <w:color w:val="000000"/>
                  <w:sz w:val="15"/>
                  <w:szCs w:val="15"/>
                </w:rPr>
                <w:t>Сведения об образовательной организации</w:t>
              </w:r>
            </w:hyperlink>
            <w:r w:rsidR="00906857" w:rsidRPr="00E946D9">
              <w:rPr>
                <w:color w:val="000000"/>
                <w:sz w:val="15"/>
                <w:szCs w:val="15"/>
              </w:rPr>
              <w:t> › Документы</w:t>
            </w:r>
            <w:r w:rsidR="00AF3C23" w:rsidRPr="00E946D9">
              <w:rPr>
                <w:color w:val="000000"/>
                <w:sz w:val="15"/>
                <w:szCs w:val="15"/>
              </w:rPr>
              <w:t>),</w:t>
            </w:r>
            <w:r w:rsidR="00C45B52" w:rsidRPr="00E946D9">
              <w:rPr>
                <w:color w:val="000000"/>
                <w:sz w:val="15"/>
                <w:szCs w:val="15"/>
              </w:rPr>
              <w:t xml:space="preserve"> библиотека Техникума каб. № 110</w:t>
            </w:r>
            <w:r w:rsidR="00AF3C23" w:rsidRPr="00E946D9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CD0707A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3FD186D8" w14:textId="77777777" w:rsidTr="008F1F0A">
        <w:tc>
          <w:tcPr>
            <w:tcW w:w="6096" w:type="dxa"/>
            <w:vAlign w:val="bottom"/>
          </w:tcPr>
          <w:p w14:paraId="43B2A400" w14:textId="4D38011F" w:rsidR="00407463" w:rsidRPr="00E946D9" w:rsidRDefault="00407463" w:rsidP="00590CC3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2. </w:t>
            </w:r>
            <w:r w:rsidR="00906857" w:rsidRPr="00E946D9">
              <w:rPr>
                <w:color w:val="000000"/>
                <w:sz w:val="15"/>
                <w:szCs w:val="15"/>
              </w:rPr>
              <w:t>Лицензией на осуществление образовательной деятельности (http://g</w:t>
            </w:r>
            <w:r w:rsidR="00906857" w:rsidRPr="00E946D9">
              <w:rPr>
                <w:color w:val="000000"/>
                <w:sz w:val="15"/>
                <w:szCs w:val="15"/>
                <w:lang w:val="en-US"/>
              </w:rPr>
              <w:t>tnu</w:t>
            </w:r>
            <w:r w:rsidR="00906857" w:rsidRPr="00E946D9">
              <w:rPr>
                <w:color w:val="000000"/>
                <w:sz w:val="15"/>
                <w:szCs w:val="15"/>
              </w:rPr>
              <w:t>.ru/</w:t>
            </w:r>
            <w:hyperlink r:id="rId10" w:history="1">
              <w:r w:rsidR="00906857" w:rsidRPr="00E946D9">
                <w:rPr>
                  <w:color w:val="000000"/>
                  <w:sz w:val="15"/>
                  <w:szCs w:val="15"/>
                </w:rPr>
                <w:t>Сведения об образовательной организации</w:t>
              </w:r>
            </w:hyperlink>
            <w:r w:rsidR="00906857" w:rsidRPr="00E946D9">
              <w:rPr>
                <w:color w:val="000000"/>
                <w:sz w:val="15"/>
                <w:szCs w:val="15"/>
              </w:rPr>
              <w:t> › </w:t>
            </w:r>
            <w:r w:rsidR="00590CC3">
              <w:rPr>
                <w:color w:val="000000"/>
                <w:sz w:val="15"/>
                <w:szCs w:val="15"/>
              </w:rPr>
              <w:t>Образование</w:t>
            </w:r>
            <w:r w:rsidR="00AF3C23" w:rsidRPr="00E946D9">
              <w:rPr>
                <w:color w:val="000000"/>
                <w:sz w:val="15"/>
                <w:szCs w:val="15"/>
              </w:rPr>
              <w:t>), библиотека Т</w:t>
            </w:r>
            <w:r w:rsidR="00C45B52" w:rsidRPr="00E946D9">
              <w:rPr>
                <w:color w:val="000000"/>
                <w:sz w:val="15"/>
                <w:szCs w:val="15"/>
              </w:rPr>
              <w:t>ехникума каб. № 110</w:t>
            </w:r>
            <w:r w:rsidR="00AF3C23" w:rsidRPr="00E946D9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374A7E06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1C5F33EE" w14:textId="77777777" w:rsidTr="008F1F0A">
        <w:tc>
          <w:tcPr>
            <w:tcW w:w="6096" w:type="dxa"/>
            <w:vAlign w:val="bottom"/>
          </w:tcPr>
          <w:p w14:paraId="642EDE10" w14:textId="1CDC1745" w:rsidR="00407463" w:rsidRPr="00E946D9" w:rsidRDefault="00407463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3. </w:t>
            </w:r>
            <w:r w:rsidR="00906857" w:rsidRPr="00E946D9">
              <w:rPr>
                <w:color w:val="000000"/>
                <w:sz w:val="15"/>
                <w:szCs w:val="15"/>
              </w:rPr>
              <w:t>Свидетельством о государственной аккредитации (http://g</w:t>
            </w:r>
            <w:r w:rsidR="00906857" w:rsidRPr="00E946D9">
              <w:rPr>
                <w:color w:val="000000"/>
                <w:sz w:val="15"/>
                <w:szCs w:val="15"/>
                <w:lang w:val="en-US"/>
              </w:rPr>
              <w:t>tnu</w:t>
            </w:r>
            <w:r w:rsidR="00906857" w:rsidRPr="00E946D9">
              <w:rPr>
                <w:color w:val="000000"/>
                <w:sz w:val="15"/>
                <w:szCs w:val="15"/>
              </w:rPr>
              <w:t>.ru/</w:t>
            </w:r>
            <w:hyperlink r:id="rId11" w:history="1">
              <w:r w:rsidR="00906857" w:rsidRPr="00E946D9">
                <w:rPr>
                  <w:color w:val="000000"/>
                  <w:sz w:val="15"/>
                  <w:szCs w:val="15"/>
                </w:rPr>
                <w:t>Сведения об образовательной организации</w:t>
              </w:r>
            </w:hyperlink>
            <w:r w:rsidR="00906857" w:rsidRPr="00E946D9">
              <w:rPr>
                <w:color w:val="000000"/>
                <w:sz w:val="15"/>
                <w:szCs w:val="15"/>
              </w:rPr>
              <w:t> › Документы</w:t>
            </w:r>
            <w:r w:rsidR="00AF3C23" w:rsidRPr="00E946D9">
              <w:rPr>
                <w:color w:val="000000"/>
                <w:sz w:val="15"/>
                <w:szCs w:val="15"/>
              </w:rPr>
              <w:t>), библиотека Т</w:t>
            </w:r>
            <w:r w:rsidR="00C45B52" w:rsidRPr="00E946D9">
              <w:rPr>
                <w:color w:val="000000"/>
                <w:sz w:val="15"/>
                <w:szCs w:val="15"/>
              </w:rPr>
              <w:t>ехникума каб. № 110</w:t>
            </w:r>
            <w:r w:rsidR="00AF3C23" w:rsidRPr="00E946D9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50A0498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4AF4752C" w14:textId="77777777" w:rsidTr="008F1F0A">
        <w:tc>
          <w:tcPr>
            <w:tcW w:w="6096" w:type="dxa"/>
            <w:vAlign w:val="bottom"/>
          </w:tcPr>
          <w:p w14:paraId="27CFF4DD" w14:textId="77777777" w:rsidR="00906857" w:rsidRPr="00E946D9" w:rsidRDefault="00407463" w:rsidP="009D5FA2">
            <w:pPr>
              <w:ind w:left="-108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4. </w:t>
            </w:r>
            <w:r w:rsidR="00906857" w:rsidRPr="00E946D9">
              <w:rPr>
                <w:color w:val="000000"/>
                <w:sz w:val="15"/>
                <w:szCs w:val="15"/>
              </w:rPr>
              <w:t xml:space="preserve">Положением об особенностях реализации платных образовательных услуг </w:t>
            </w:r>
          </w:p>
          <w:p w14:paraId="1B560CA8" w14:textId="77777777" w:rsidR="007D6AFF" w:rsidRPr="00E946D9" w:rsidRDefault="00906857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>и иной приносящей доход деятельности в Техникуме (http://g</w:t>
            </w:r>
            <w:r w:rsidRPr="00E946D9">
              <w:rPr>
                <w:color w:val="000000"/>
                <w:sz w:val="15"/>
                <w:szCs w:val="15"/>
                <w:lang w:val="en-US"/>
              </w:rPr>
              <w:t>tnu</w:t>
            </w:r>
            <w:r w:rsidRPr="00E946D9">
              <w:rPr>
                <w:color w:val="000000"/>
                <w:sz w:val="15"/>
                <w:szCs w:val="15"/>
              </w:rPr>
              <w:t>.ru/</w:t>
            </w:r>
            <w:hyperlink r:id="rId12" w:history="1">
              <w:r w:rsidRPr="00E946D9">
                <w:rPr>
                  <w:color w:val="000000"/>
                  <w:sz w:val="15"/>
                  <w:szCs w:val="15"/>
                </w:rPr>
                <w:t>Сведения об образовательной организации</w:t>
              </w:r>
            </w:hyperlink>
            <w:r w:rsidRPr="00E946D9">
              <w:rPr>
                <w:color w:val="000000"/>
                <w:sz w:val="15"/>
                <w:szCs w:val="15"/>
              </w:rPr>
              <w:t> › Платные образовательные услуги)</w:t>
            </w:r>
            <w:r w:rsidR="00AF3C23" w:rsidRPr="00E946D9">
              <w:rPr>
                <w:color w:val="000000"/>
                <w:sz w:val="15"/>
                <w:szCs w:val="15"/>
              </w:rPr>
              <w:t>, библиотека Техникума</w:t>
            </w:r>
          </w:p>
          <w:p w14:paraId="498E737A" w14:textId="0C5F6CEE" w:rsidR="00407463" w:rsidRPr="00E946D9" w:rsidRDefault="00AF3C23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>каб. № 110.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8F0DA52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3C0B951C" w14:textId="77777777" w:rsidTr="008F1F0A">
        <w:tc>
          <w:tcPr>
            <w:tcW w:w="6096" w:type="dxa"/>
            <w:vAlign w:val="bottom"/>
          </w:tcPr>
          <w:p w14:paraId="1F3FFCB7" w14:textId="106766D0" w:rsidR="00407463" w:rsidRPr="00E946D9" w:rsidRDefault="00407463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5. </w:t>
            </w:r>
            <w:r w:rsidR="00906857" w:rsidRPr="00E946D9">
              <w:rPr>
                <w:color w:val="000000"/>
                <w:sz w:val="15"/>
                <w:szCs w:val="15"/>
              </w:rPr>
              <w:t>Правилами внутреннего распорядка</w:t>
            </w:r>
            <w:r w:rsidR="007315E8" w:rsidRPr="00E946D9">
              <w:rPr>
                <w:color w:val="000000"/>
                <w:sz w:val="15"/>
                <w:szCs w:val="15"/>
              </w:rPr>
              <w:t xml:space="preserve"> </w:t>
            </w:r>
            <w:r w:rsidR="00906857" w:rsidRPr="00E946D9">
              <w:rPr>
                <w:color w:val="000000"/>
                <w:sz w:val="15"/>
                <w:szCs w:val="15"/>
              </w:rPr>
              <w:t>(http://g</w:t>
            </w:r>
            <w:r w:rsidR="00906857" w:rsidRPr="00E946D9">
              <w:rPr>
                <w:color w:val="000000"/>
                <w:sz w:val="15"/>
                <w:szCs w:val="15"/>
                <w:lang w:val="en-US"/>
              </w:rPr>
              <w:t>tnu</w:t>
            </w:r>
            <w:r w:rsidR="00906857" w:rsidRPr="00E946D9">
              <w:rPr>
                <w:color w:val="000000"/>
                <w:sz w:val="15"/>
                <w:szCs w:val="15"/>
              </w:rPr>
              <w:t>.ru/</w:t>
            </w:r>
            <w:hyperlink r:id="rId13" w:history="1">
              <w:r w:rsidR="00906857" w:rsidRPr="00E946D9">
                <w:rPr>
                  <w:color w:val="000000"/>
                  <w:sz w:val="15"/>
                  <w:szCs w:val="15"/>
                </w:rPr>
                <w:t>Сведения об образовательной организации</w:t>
              </w:r>
            </w:hyperlink>
            <w:r w:rsidR="00906857" w:rsidRPr="00E946D9">
              <w:rPr>
                <w:color w:val="000000"/>
                <w:sz w:val="15"/>
                <w:szCs w:val="15"/>
              </w:rPr>
              <w:t> › Документы)</w:t>
            </w:r>
            <w:r w:rsidR="00AF3C23" w:rsidRPr="00E946D9">
              <w:rPr>
                <w:color w:val="000000"/>
                <w:sz w:val="15"/>
                <w:szCs w:val="15"/>
              </w:rPr>
              <w:t>, библиотека Техникума каб. № 110.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4CEC940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234D9FE3" w14:textId="77777777" w:rsidTr="008F1F0A">
        <w:tc>
          <w:tcPr>
            <w:tcW w:w="6096" w:type="dxa"/>
            <w:vAlign w:val="bottom"/>
          </w:tcPr>
          <w:p w14:paraId="23642C90" w14:textId="13418441" w:rsidR="00407463" w:rsidRPr="00E946D9" w:rsidRDefault="00407463" w:rsidP="009D5FA2">
            <w:pPr>
              <w:ind w:left="-113" w:right="-113"/>
              <w:rPr>
                <w:color w:val="000000"/>
                <w:sz w:val="15"/>
                <w:szCs w:val="15"/>
              </w:rPr>
            </w:pPr>
            <w:r w:rsidRPr="00E946D9">
              <w:rPr>
                <w:color w:val="000000"/>
                <w:sz w:val="15"/>
                <w:szCs w:val="15"/>
              </w:rPr>
              <w:t xml:space="preserve">6. </w:t>
            </w:r>
            <w:r w:rsidR="007D6AFF" w:rsidRPr="00E946D9">
              <w:rPr>
                <w:color w:val="000000"/>
                <w:sz w:val="15"/>
                <w:szCs w:val="15"/>
              </w:rPr>
              <w:t>Расчёт</w:t>
            </w:r>
            <w:r w:rsidR="00250246" w:rsidRPr="00E946D9">
              <w:rPr>
                <w:color w:val="000000"/>
                <w:sz w:val="15"/>
                <w:szCs w:val="15"/>
              </w:rPr>
              <w:t>ом</w:t>
            </w:r>
            <w:r w:rsidR="007D6AFF" w:rsidRPr="00E946D9">
              <w:rPr>
                <w:color w:val="000000"/>
                <w:sz w:val="15"/>
                <w:szCs w:val="15"/>
              </w:rPr>
              <w:t xml:space="preserve"> стоимости (группа ДПО Техникума каб. № 208)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50E5E89" w14:textId="77777777" w:rsidR="00407463" w:rsidRPr="00E946D9" w:rsidRDefault="00407463" w:rsidP="009D5FA2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469A6" w:rsidRPr="00E946D9" w14:paraId="5ACC436B" w14:textId="77777777" w:rsidTr="008F1F0A">
        <w:tc>
          <w:tcPr>
            <w:tcW w:w="6096" w:type="dxa"/>
          </w:tcPr>
          <w:p w14:paraId="73FB9370" w14:textId="77777777" w:rsidR="00407463" w:rsidRPr="00E946D9" w:rsidRDefault="00407463" w:rsidP="0094434F">
            <w:pPr>
              <w:ind w:left="-113" w:right="-113"/>
              <w:rPr>
                <w:color w:val="000000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55436F0" w14:textId="77777777" w:rsidR="00407463" w:rsidRPr="00E946D9" w:rsidRDefault="00407463" w:rsidP="0094434F">
            <w:pPr>
              <w:ind w:left="-113" w:right="-113"/>
              <w:jc w:val="center"/>
              <w:rPr>
                <w:i/>
                <w:color w:val="000000"/>
                <w:sz w:val="14"/>
                <w:szCs w:val="14"/>
              </w:rPr>
            </w:pPr>
            <w:r w:rsidRPr="00E946D9">
              <w:rPr>
                <w:i/>
                <w:color w:val="000000"/>
                <w:sz w:val="14"/>
                <w:szCs w:val="14"/>
              </w:rPr>
              <w:t>(подписи Заказчика)</w:t>
            </w:r>
          </w:p>
        </w:tc>
      </w:tr>
    </w:tbl>
    <w:p w14:paraId="69433C7B" w14:textId="77777777" w:rsidR="008D1B62" w:rsidRPr="00E946D9" w:rsidRDefault="008D1B62" w:rsidP="0094434F">
      <w:pPr>
        <w:jc w:val="center"/>
        <w:rPr>
          <w:b/>
          <w:color w:val="000000"/>
          <w:sz w:val="4"/>
          <w:szCs w:val="10"/>
        </w:rPr>
      </w:pPr>
    </w:p>
    <w:p w14:paraId="2A2F88BA" w14:textId="02256FB4" w:rsidR="00A82CDD" w:rsidRPr="00E946D9" w:rsidRDefault="00D42C42" w:rsidP="0094434F">
      <w:pPr>
        <w:jc w:val="center"/>
        <w:rPr>
          <w:b/>
          <w:color w:val="000000"/>
          <w:sz w:val="17"/>
          <w:szCs w:val="17"/>
        </w:rPr>
      </w:pPr>
      <w:r w:rsidRPr="00E946D9">
        <w:rPr>
          <w:b/>
          <w:color w:val="000000"/>
          <w:sz w:val="17"/>
          <w:szCs w:val="17"/>
        </w:rPr>
        <w:t>10</w:t>
      </w:r>
      <w:r w:rsidR="00970F94" w:rsidRPr="00E946D9">
        <w:rPr>
          <w:b/>
          <w:color w:val="000000"/>
          <w:sz w:val="17"/>
          <w:szCs w:val="17"/>
        </w:rPr>
        <w:t>. АДРЕСА И РЕКВИЗИТЫ СТОРОН</w:t>
      </w:r>
    </w:p>
    <w:p w14:paraId="4F1CC668" w14:textId="77777777" w:rsidR="00906857" w:rsidRPr="00E946D9" w:rsidRDefault="00906857" w:rsidP="0094434F">
      <w:pPr>
        <w:jc w:val="center"/>
        <w:rPr>
          <w:b/>
          <w:color w:val="000000"/>
          <w:sz w:val="6"/>
          <w:szCs w:val="17"/>
        </w:rPr>
      </w:pPr>
    </w:p>
    <w:tbl>
      <w:tblPr>
        <w:tblW w:w="77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33"/>
        <w:gridCol w:w="75"/>
        <w:gridCol w:w="460"/>
        <w:gridCol w:w="163"/>
        <w:gridCol w:w="443"/>
        <w:gridCol w:w="156"/>
        <w:gridCol w:w="263"/>
        <w:gridCol w:w="641"/>
        <w:gridCol w:w="1060"/>
      </w:tblGrid>
      <w:tr w:rsidR="00C469A6" w:rsidRPr="00E946D9" w14:paraId="4D141F92" w14:textId="77777777" w:rsidTr="00A82CDD">
        <w:trPr>
          <w:trHeight w:val="341"/>
          <w:jc w:val="center"/>
        </w:trPr>
        <w:tc>
          <w:tcPr>
            <w:tcW w:w="3970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C9D23A7" w14:textId="77777777" w:rsidR="00970F94" w:rsidRPr="00574E74" w:rsidRDefault="006E24CB" w:rsidP="0094434F">
            <w:pPr>
              <w:ind w:right="525"/>
              <w:jc w:val="center"/>
              <w:rPr>
                <w:color w:val="000000"/>
                <w:sz w:val="17"/>
                <w:szCs w:val="17"/>
              </w:rPr>
            </w:pPr>
            <w:r w:rsidRPr="00574E74">
              <w:rPr>
                <w:color w:val="000000"/>
                <w:sz w:val="17"/>
                <w:szCs w:val="17"/>
              </w:rPr>
              <w:t>ИСПО</w:t>
            </w:r>
            <w:r w:rsidR="00970F94" w:rsidRPr="00574E74">
              <w:rPr>
                <w:color w:val="000000"/>
                <w:sz w:val="17"/>
                <w:szCs w:val="17"/>
              </w:rPr>
              <w:t>ЛНИТЕЛЬ:</w:t>
            </w:r>
          </w:p>
          <w:p w14:paraId="336DC6F0" w14:textId="77777777" w:rsidR="00970F94" w:rsidRPr="00574E74" w:rsidRDefault="00970F94" w:rsidP="0094434F">
            <w:pPr>
              <w:ind w:right="525"/>
              <w:jc w:val="center"/>
              <w:rPr>
                <w:color w:val="000000"/>
                <w:sz w:val="17"/>
                <w:szCs w:val="17"/>
              </w:rPr>
            </w:pPr>
          </w:p>
          <w:p w14:paraId="6A8FF34E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 профессиональное образовательное учреждение  «Газпром техникум Новый Уренгой»</w:t>
            </w:r>
          </w:p>
          <w:p w14:paraId="2F75E927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 629300, Российская Федерация, Ямало-Ненецкий автономный округ, город Новый Уренгой, микрорайон Студенческий, корпус 1.</w:t>
            </w:r>
          </w:p>
          <w:p w14:paraId="597E53A2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Приемная/факс 8(3494) 22-43-33, </w:t>
            </w:r>
          </w:p>
          <w:p w14:paraId="5E5B5F37" w14:textId="7C6DC57B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>:</w:t>
            </w:r>
            <w:r w:rsidR="00541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mail@gtnu.ru</w:t>
            </w:r>
          </w:p>
          <w:p w14:paraId="7260BA5D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сайт: http://gtnu.ru/</w:t>
            </w:r>
          </w:p>
          <w:p w14:paraId="03DA6585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8904025405, КПП 890401001</w:t>
            </w:r>
          </w:p>
          <w:p w14:paraId="6C7549CC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 40703810100000002267</w:t>
            </w:r>
          </w:p>
          <w:p w14:paraId="6A9D16EF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1028900624983</w:t>
            </w:r>
          </w:p>
          <w:p w14:paraId="2785CA88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ГПБ (АО), г. Москва, </w:t>
            </w:r>
          </w:p>
          <w:p w14:paraId="52B798F9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044525823, ИНН 7744001497</w:t>
            </w:r>
          </w:p>
          <w:p w14:paraId="687472EE" w14:textId="77777777" w:rsidR="00CC7649" w:rsidRDefault="00CC7649" w:rsidP="00CC7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 счёт 30101810200000000823</w:t>
            </w:r>
          </w:p>
          <w:p w14:paraId="5669F292" w14:textId="77777777" w:rsidR="00CC7649" w:rsidRDefault="00CC7649" w:rsidP="00CC7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ГУ Банка России по ЦФО</w:t>
            </w:r>
          </w:p>
          <w:p w14:paraId="398BAA46" w14:textId="77777777" w:rsidR="00CC7649" w:rsidRDefault="00CC7649" w:rsidP="00CC76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997950001</w:t>
            </w:r>
          </w:p>
          <w:p w14:paraId="18442F41" w14:textId="77777777" w:rsidR="00407463" w:rsidRPr="00574E74" w:rsidRDefault="00407463" w:rsidP="0094434F">
            <w:pPr>
              <w:tabs>
                <w:tab w:val="left" w:pos="3686"/>
              </w:tabs>
              <w:ind w:right="601"/>
              <w:rPr>
                <w:color w:val="000000"/>
                <w:sz w:val="17"/>
                <w:szCs w:val="17"/>
              </w:rPr>
            </w:pPr>
          </w:p>
          <w:p w14:paraId="0AD58CC9" w14:textId="77777777" w:rsidR="00407463" w:rsidRPr="00574E74" w:rsidRDefault="00407463" w:rsidP="0094434F">
            <w:pPr>
              <w:tabs>
                <w:tab w:val="left" w:pos="3686"/>
              </w:tabs>
              <w:ind w:right="601"/>
              <w:rPr>
                <w:color w:val="000000"/>
                <w:sz w:val="17"/>
                <w:szCs w:val="17"/>
              </w:rPr>
            </w:pPr>
          </w:p>
          <w:p w14:paraId="3D86A907" w14:textId="39FA6DFB" w:rsidR="00970F94" w:rsidRPr="00574E74" w:rsidRDefault="00574E74" w:rsidP="0094434F">
            <w:pPr>
              <w:tabs>
                <w:tab w:val="left" w:pos="3686"/>
              </w:tabs>
              <w:ind w:right="60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____</w:t>
            </w:r>
            <w:r w:rsidR="00970F94" w:rsidRPr="00574E74">
              <w:rPr>
                <w:color w:val="000000"/>
                <w:sz w:val="17"/>
                <w:szCs w:val="17"/>
              </w:rPr>
              <w:t>_____________ С.В. Ялов</w:t>
            </w:r>
          </w:p>
        </w:tc>
        <w:tc>
          <w:tcPr>
            <w:tcW w:w="3794" w:type="dxa"/>
            <w:gridSpan w:val="9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20F393F" w14:textId="77777777" w:rsidR="00970F94" w:rsidRPr="00E946D9" w:rsidRDefault="00970F94" w:rsidP="0094434F">
            <w:pPr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  <w:r w:rsidRPr="00E946D9">
              <w:rPr>
                <w:b/>
                <w:color w:val="000000"/>
                <w:sz w:val="16"/>
                <w:szCs w:val="16"/>
              </w:rPr>
              <w:t>ЗАКАЗЧИК:</w:t>
            </w:r>
          </w:p>
        </w:tc>
      </w:tr>
      <w:tr w:rsidR="00C469A6" w:rsidRPr="00E946D9" w14:paraId="6F59B068" w14:textId="77777777" w:rsidTr="00CE5644">
        <w:trPr>
          <w:trHeight w:val="20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80BFD48" w14:textId="77777777" w:rsidR="00970F94" w:rsidRPr="00E946D9" w:rsidRDefault="00970F94" w:rsidP="0094434F">
            <w:pPr>
              <w:ind w:right="52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14:paraId="1F007372" w14:textId="77777777" w:rsidR="00970F94" w:rsidRPr="00E946D9" w:rsidRDefault="00970F94" w:rsidP="0094434F">
            <w:pPr>
              <w:ind w:left="-85" w:right="-17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69A6" w:rsidRPr="00E946D9" w14:paraId="5BA3230D" w14:textId="77777777" w:rsidTr="00CE5644">
        <w:trPr>
          <w:trHeight w:val="20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5ED1775F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24DD5F70" w14:textId="77777777" w:rsidR="00D17420" w:rsidRPr="00E946D9" w:rsidRDefault="00D17420" w:rsidP="0094434F">
            <w:pPr>
              <w:ind w:left="-85" w:right="-17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69A6" w:rsidRPr="00E946D9" w14:paraId="6B1D188B" w14:textId="77777777" w:rsidTr="00CE5644">
        <w:trPr>
          <w:trHeight w:val="20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C84A1FC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2747087B" w14:textId="77777777" w:rsidR="00D17420" w:rsidRPr="00E946D9" w:rsidRDefault="00D17420" w:rsidP="0094434F">
            <w:pPr>
              <w:ind w:left="-85" w:right="-17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69A6" w:rsidRPr="00E946D9" w14:paraId="62BB5D12" w14:textId="77777777" w:rsidTr="00777FDD">
        <w:trPr>
          <w:trHeight w:val="194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56437FBC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6883738" w14:textId="77777777" w:rsidR="00D17420" w:rsidRPr="00E946D9" w:rsidRDefault="00D17420" w:rsidP="0094434F">
            <w:pPr>
              <w:spacing w:after="120"/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 xml:space="preserve"> (Ф.И.О.) </w:t>
            </w:r>
          </w:p>
        </w:tc>
      </w:tr>
      <w:tr w:rsidR="00C469A6" w:rsidRPr="00E946D9" w14:paraId="221B814D" w14:textId="77777777" w:rsidTr="002739C8">
        <w:trPr>
          <w:trHeight w:val="14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48EE73F3" w14:textId="77777777" w:rsidR="00777FDD" w:rsidRPr="00E946D9" w:rsidRDefault="00777FDD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E30724" w14:textId="77777777" w:rsidR="00777FDD" w:rsidRPr="00E946D9" w:rsidRDefault="00777FDD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7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695F66C" w14:textId="77777777" w:rsidR="00777FDD" w:rsidRPr="00E946D9" w:rsidRDefault="00777FDD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2F28D5C" w14:textId="77777777" w:rsidTr="000B688E">
        <w:trPr>
          <w:trHeight w:val="207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43C2850" w14:textId="77777777" w:rsidR="00F04FC9" w:rsidRPr="00E946D9" w:rsidRDefault="00F04FC9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E34786" w14:textId="77777777" w:rsidR="00F04FC9" w:rsidRPr="00E946D9" w:rsidRDefault="00F04FC9" w:rsidP="0094434F">
            <w:pPr>
              <w:ind w:left="-85" w:right="-161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443BBDF1" w14:textId="77777777" w:rsidR="00F04FC9" w:rsidRPr="00E946D9" w:rsidRDefault="00F04FC9" w:rsidP="0094434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EECEA20" w14:textId="77777777" w:rsidTr="00A82CDD">
        <w:trPr>
          <w:trHeight w:val="18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6E25CED9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3B7D3F29" w14:textId="77777777" w:rsidR="00D17420" w:rsidRPr="00E946D9" w:rsidRDefault="00D17420" w:rsidP="0094434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07F9B0F" w14:textId="77777777" w:rsidTr="00A82CDD">
        <w:trPr>
          <w:trHeight w:val="144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1DEAC7B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left w:val="single" w:sz="4" w:space="0" w:color="FFFFFF"/>
            </w:tcBorders>
            <w:shd w:val="clear" w:color="auto" w:fill="auto"/>
          </w:tcPr>
          <w:p w14:paraId="068BE93E" w14:textId="77777777" w:rsidR="00D17420" w:rsidRPr="00E946D9" w:rsidRDefault="00D17420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B6A352E" w14:textId="77777777" w:rsidTr="000B688E">
        <w:trPr>
          <w:trHeight w:val="89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A6C5661" w14:textId="77777777" w:rsidR="00F04FC9" w:rsidRPr="00E946D9" w:rsidRDefault="00F04FC9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left w:val="single" w:sz="4" w:space="0" w:color="FFFFFF"/>
            </w:tcBorders>
            <w:shd w:val="clear" w:color="auto" w:fill="auto"/>
          </w:tcPr>
          <w:p w14:paraId="293AAF77" w14:textId="77777777" w:rsidR="00F04FC9" w:rsidRPr="00E946D9" w:rsidRDefault="00F04FC9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79D8C9EC" w14:textId="77777777" w:rsidTr="00CE5644">
        <w:trPr>
          <w:trHeight w:val="175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44871474" w14:textId="77777777" w:rsidR="00F04FC9" w:rsidRPr="00E946D9" w:rsidRDefault="00F04FC9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2891D1" w14:textId="77777777" w:rsidR="00F04FC9" w:rsidRPr="00E946D9" w:rsidRDefault="00F04FC9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060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86EB313" w14:textId="77777777" w:rsidR="00F04FC9" w:rsidRPr="00E946D9" w:rsidRDefault="00F04FC9" w:rsidP="0094434F">
            <w:pPr>
              <w:ind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5088B7D9" w14:textId="77777777" w:rsidTr="00CE5644">
        <w:trPr>
          <w:trHeight w:val="175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CC763C4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14:paraId="584B0196" w14:textId="77777777" w:rsidR="00D17420" w:rsidRPr="00E946D9" w:rsidRDefault="00D17420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38C100D2" w14:textId="77777777" w:rsidTr="00CE5644">
        <w:trPr>
          <w:trHeight w:val="19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2801F04D" w14:textId="77777777" w:rsidR="00B91879" w:rsidRPr="00E946D9" w:rsidRDefault="00B91879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D6C8619" w14:textId="77777777" w:rsidR="00B91879" w:rsidRPr="00E946D9" w:rsidRDefault="00B91879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серия</w:t>
            </w:r>
          </w:p>
        </w:tc>
        <w:tc>
          <w:tcPr>
            <w:tcW w:w="1297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7615BE6" w14:textId="77777777" w:rsidR="00B91879" w:rsidRPr="00E946D9" w:rsidRDefault="00B91879" w:rsidP="0094434F">
            <w:pPr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D0F7944" w14:textId="77777777" w:rsidR="00B91879" w:rsidRPr="00E946D9" w:rsidRDefault="00B91879" w:rsidP="0094434F">
            <w:pPr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5AC2982" w14:textId="77777777" w:rsidR="00B91879" w:rsidRPr="00E946D9" w:rsidRDefault="00B91879" w:rsidP="0094434F">
            <w:pPr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F0ECFAA" w14:textId="77777777" w:rsidTr="00CE5644">
        <w:trPr>
          <w:trHeight w:val="168"/>
          <w:jc w:val="center"/>
        </w:trPr>
        <w:tc>
          <w:tcPr>
            <w:tcW w:w="3970" w:type="dxa"/>
            <w:vMerge/>
            <w:tcBorders>
              <w:right w:val="nil"/>
            </w:tcBorders>
            <w:shd w:val="clear" w:color="auto" w:fill="auto"/>
          </w:tcPr>
          <w:p w14:paraId="5F4952A7" w14:textId="77777777" w:rsidR="00B91879" w:rsidRPr="00E946D9" w:rsidRDefault="00B91879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4ACC2" w14:textId="77777777" w:rsidR="00B91879" w:rsidRPr="00E946D9" w:rsidRDefault="00B91879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Документ выдан: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44B05" w14:textId="77777777" w:rsidR="00B91879" w:rsidRPr="00E946D9" w:rsidRDefault="00B91879" w:rsidP="009443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616D1E8C" w14:textId="77777777" w:rsidTr="00CE5644">
        <w:trPr>
          <w:trHeight w:val="168"/>
          <w:jc w:val="center"/>
        </w:trPr>
        <w:tc>
          <w:tcPr>
            <w:tcW w:w="3970" w:type="dxa"/>
            <w:vMerge/>
            <w:tcBorders>
              <w:right w:val="nil"/>
            </w:tcBorders>
            <w:shd w:val="clear" w:color="auto" w:fill="auto"/>
          </w:tcPr>
          <w:p w14:paraId="0641863A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70DE7" w14:textId="77777777" w:rsidR="00D17420" w:rsidRPr="00E946D9" w:rsidRDefault="00D17420" w:rsidP="0094434F">
            <w:pPr>
              <w:ind w:left="-85" w:right="-17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31DC9E1E" w14:textId="77777777" w:rsidTr="00B91879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239D393" w14:textId="77777777" w:rsidR="00D17420" w:rsidRPr="00E946D9" w:rsidRDefault="00D17420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6F768BC3" w14:textId="77777777" w:rsidR="00D17420" w:rsidRPr="00E946D9" w:rsidRDefault="00D17420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405C3749" w14:textId="77777777" w:rsidTr="00CE5644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AABC7D" w14:textId="77777777" w:rsidR="006E24CB" w:rsidRPr="00E946D9" w:rsidRDefault="006E24CB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DEE36" w14:textId="77777777" w:rsidR="006E24CB" w:rsidRPr="00E946D9" w:rsidRDefault="006E24CB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Дата выдачи:</w:t>
            </w:r>
          </w:p>
        </w:tc>
        <w:tc>
          <w:tcPr>
            <w:tcW w:w="2563" w:type="dxa"/>
            <w:gridSpan w:val="5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D786F8C" w14:textId="77777777" w:rsidR="006E24CB" w:rsidRPr="00E946D9" w:rsidRDefault="006E24CB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3D6509CA" w14:textId="77777777" w:rsidTr="00CE5644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2CC1B4E0" w14:textId="77777777" w:rsidR="006E24CB" w:rsidRPr="00E946D9" w:rsidRDefault="006E24CB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44C88C" w14:textId="77777777" w:rsidR="006E24CB" w:rsidRPr="00E946D9" w:rsidRDefault="006E24CB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</w:rPr>
              <w:t>Контактные телефоны</w:t>
            </w:r>
            <w:r w:rsidR="00A82CDD" w:rsidRPr="00E946D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4FCE6E29" w14:textId="77777777" w:rsidR="006E24CB" w:rsidRPr="00E946D9" w:rsidRDefault="006E24CB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0E10EC41" w14:textId="77777777" w:rsidTr="00A82CDD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68355DA0" w14:textId="77777777" w:rsidR="00A82CDD" w:rsidRPr="00E946D9" w:rsidRDefault="00A82CDD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255BBC2" w14:textId="77777777" w:rsidR="00A82CDD" w:rsidRPr="00E946D9" w:rsidRDefault="00A82CDD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574AEE33" w14:textId="5B5F425D" w:rsidTr="007924B3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0614632" w14:textId="77777777" w:rsidR="00C61F2A" w:rsidRPr="00E946D9" w:rsidRDefault="00C61F2A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CE9C31" w14:textId="7C0CB098" w:rsidR="00C61F2A" w:rsidRPr="00E946D9" w:rsidRDefault="00C61F2A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  <w:r w:rsidRPr="00E946D9">
              <w:rPr>
                <w:color w:val="000000"/>
                <w:sz w:val="16"/>
                <w:szCs w:val="16"/>
                <w:lang w:val="en-US"/>
              </w:rPr>
              <w:t>e-mail</w:t>
            </w:r>
            <w:r w:rsidRPr="00E946D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18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081CDD0" w14:textId="77777777" w:rsidR="00C61F2A" w:rsidRPr="00E946D9" w:rsidRDefault="00C61F2A" w:rsidP="0094434F">
            <w:pPr>
              <w:ind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02D2AFB6" w14:textId="64D3BBCF" w:rsidTr="007924B3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4F06E482" w14:textId="77777777" w:rsidR="00C61F2A" w:rsidRPr="00E946D9" w:rsidRDefault="00C61F2A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29D8E69E" w14:textId="77777777" w:rsidR="00C61F2A" w:rsidRPr="00E946D9" w:rsidRDefault="00C61F2A" w:rsidP="0094434F">
            <w:pPr>
              <w:ind w:left="-85" w:right="-170"/>
              <w:rPr>
                <w:color w:val="000000"/>
                <w:sz w:val="16"/>
                <w:szCs w:val="16"/>
              </w:rPr>
            </w:pPr>
          </w:p>
        </w:tc>
      </w:tr>
      <w:tr w:rsidR="00C469A6" w:rsidRPr="00E946D9" w14:paraId="6310E610" w14:textId="77777777" w:rsidTr="00A82CDD">
        <w:trPr>
          <w:trHeight w:val="166"/>
          <w:jc w:val="center"/>
        </w:trPr>
        <w:tc>
          <w:tcPr>
            <w:tcW w:w="397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A4426DF" w14:textId="77777777" w:rsidR="006E24CB" w:rsidRPr="00E946D9" w:rsidRDefault="006E24CB" w:rsidP="0094434F">
            <w:pPr>
              <w:ind w:right="5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639407C2" w14:textId="77777777" w:rsidR="00A82CDD" w:rsidRPr="00E946D9" w:rsidRDefault="00A82CDD" w:rsidP="0094434F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  <w:p w14:paraId="40FA9A02" w14:textId="77777777" w:rsidR="00A82CDD" w:rsidRPr="00E946D9" w:rsidRDefault="00A82CDD" w:rsidP="0094434F">
            <w:pPr>
              <w:ind w:right="-108"/>
              <w:rPr>
                <w:color w:val="000000"/>
                <w:szCs w:val="12"/>
              </w:rPr>
            </w:pPr>
          </w:p>
          <w:p w14:paraId="68F31438" w14:textId="77777777" w:rsidR="006E24CB" w:rsidRPr="00E946D9" w:rsidRDefault="006E24CB" w:rsidP="0094434F">
            <w:pPr>
              <w:ind w:left="-108" w:right="-108"/>
              <w:jc w:val="center"/>
              <w:rPr>
                <w:color w:val="000000"/>
                <w:szCs w:val="12"/>
              </w:rPr>
            </w:pPr>
            <w:r w:rsidRPr="00E946D9">
              <w:rPr>
                <w:color w:val="000000"/>
                <w:szCs w:val="12"/>
              </w:rPr>
              <w:t>_______________________</w:t>
            </w:r>
          </w:p>
          <w:p w14:paraId="505B8BD9" w14:textId="77777777" w:rsidR="006E24CB" w:rsidRPr="00E946D9" w:rsidRDefault="006E24CB" w:rsidP="0094434F">
            <w:pPr>
              <w:ind w:left="-85" w:right="-170"/>
              <w:jc w:val="center"/>
              <w:rPr>
                <w:i/>
                <w:color w:val="000000"/>
                <w:sz w:val="16"/>
                <w:szCs w:val="16"/>
              </w:rPr>
            </w:pPr>
            <w:r w:rsidRPr="00E946D9">
              <w:rPr>
                <w:i/>
                <w:color w:val="000000"/>
                <w:sz w:val="14"/>
                <w:szCs w:val="16"/>
              </w:rPr>
              <w:t>(подпись Заказчика)</w:t>
            </w:r>
          </w:p>
        </w:tc>
      </w:tr>
    </w:tbl>
    <w:p w14:paraId="1A56D2AD" w14:textId="77777777" w:rsidR="008B0D17" w:rsidRPr="00E946D9" w:rsidRDefault="00260035" w:rsidP="0094434F">
      <w:pPr>
        <w:pStyle w:val="a4"/>
        <w:ind w:left="0"/>
        <w:rPr>
          <w:i/>
          <w:color w:val="000000"/>
          <w:sz w:val="14"/>
          <w:szCs w:val="14"/>
        </w:rPr>
      </w:pPr>
      <w:r w:rsidRPr="00E946D9">
        <w:rPr>
          <w:color w:val="000000"/>
          <w:sz w:val="16"/>
          <w:szCs w:val="16"/>
        </w:rPr>
        <w:t xml:space="preserve"> </w:t>
      </w:r>
    </w:p>
    <w:sectPr w:rsidR="008B0D17" w:rsidRPr="00E946D9" w:rsidSect="007315E8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8447" w14:textId="77777777" w:rsidR="00FA1063" w:rsidRDefault="00FA1063" w:rsidP="00E04DF7">
      <w:r>
        <w:separator/>
      </w:r>
    </w:p>
  </w:endnote>
  <w:endnote w:type="continuationSeparator" w:id="0">
    <w:p w14:paraId="55FF85DB" w14:textId="77777777" w:rsidR="00FA1063" w:rsidRDefault="00FA1063" w:rsidP="00E0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2985" w14:textId="77777777" w:rsidR="00FA1063" w:rsidRDefault="00FA1063" w:rsidP="00E04DF7">
      <w:r>
        <w:separator/>
      </w:r>
    </w:p>
  </w:footnote>
  <w:footnote w:type="continuationSeparator" w:id="0">
    <w:p w14:paraId="406664CE" w14:textId="77777777" w:rsidR="00FA1063" w:rsidRDefault="00FA1063" w:rsidP="00E0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2B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099"/>
    <w:multiLevelType w:val="hybridMultilevel"/>
    <w:tmpl w:val="0CA45D16"/>
    <w:lvl w:ilvl="0" w:tplc="AFE09116">
      <w:start w:val="1"/>
      <w:numFmt w:val="decimal"/>
      <w:lvlText w:val="4.%1.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250F3"/>
    <w:multiLevelType w:val="hybridMultilevel"/>
    <w:tmpl w:val="F31AD912"/>
    <w:lvl w:ilvl="0" w:tplc="115C5CBC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67E"/>
    <w:multiLevelType w:val="hybridMultilevel"/>
    <w:tmpl w:val="5DEA5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34190B"/>
    <w:multiLevelType w:val="hybridMultilevel"/>
    <w:tmpl w:val="406E3B14"/>
    <w:lvl w:ilvl="0" w:tplc="72CA3CA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F946518"/>
    <w:multiLevelType w:val="hybridMultilevel"/>
    <w:tmpl w:val="CD08475E"/>
    <w:lvl w:ilvl="0" w:tplc="605077AE">
      <w:start w:val="1"/>
      <w:numFmt w:val="decimal"/>
      <w:lvlText w:val="3.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4BA"/>
    <w:multiLevelType w:val="multilevel"/>
    <w:tmpl w:val="2EBC3450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7244BA"/>
    <w:multiLevelType w:val="hybridMultilevel"/>
    <w:tmpl w:val="F22C18AA"/>
    <w:lvl w:ilvl="0" w:tplc="CBB805EE">
      <w:start w:val="1"/>
      <w:numFmt w:val="decimal"/>
      <w:lvlText w:val="2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2A4"/>
    <w:multiLevelType w:val="multilevel"/>
    <w:tmpl w:val="2A88F1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169C0C0A"/>
    <w:multiLevelType w:val="multilevel"/>
    <w:tmpl w:val="869EE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0">
    <w:nsid w:val="18331BE7"/>
    <w:multiLevelType w:val="hybridMultilevel"/>
    <w:tmpl w:val="1C1004B2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90170F7"/>
    <w:multiLevelType w:val="hybridMultilevel"/>
    <w:tmpl w:val="C2ACE276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95220CA"/>
    <w:multiLevelType w:val="hybridMultilevel"/>
    <w:tmpl w:val="4B58CE5A"/>
    <w:lvl w:ilvl="0" w:tplc="7BF86E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73CE"/>
    <w:multiLevelType w:val="hybridMultilevel"/>
    <w:tmpl w:val="E7763354"/>
    <w:lvl w:ilvl="0" w:tplc="B96C11F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919A3"/>
    <w:multiLevelType w:val="hybridMultilevel"/>
    <w:tmpl w:val="47A01842"/>
    <w:lvl w:ilvl="0" w:tplc="0A3AA79A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2D1422"/>
    <w:multiLevelType w:val="hybridMultilevel"/>
    <w:tmpl w:val="CD08475E"/>
    <w:lvl w:ilvl="0" w:tplc="605077AE">
      <w:start w:val="1"/>
      <w:numFmt w:val="decimal"/>
      <w:lvlText w:val="3.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2A9A"/>
    <w:multiLevelType w:val="multilevel"/>
    <w:tmpl w:val="2B68BB0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EF680F"/>
    <w:multiLevelType w:val="hybridMultilevel"/>
    <w:tmpl w:val="3F307E1E"/>
    <w:lvl w:ilvl="0" w:tplc="DFD446E2">
      <w:start w:val="1"/>
      <w:numFmt w:val="decimal"/>
      <w:lvlText w:val="2.1.%1."/>
      <w:lvlJc w:val="left"/>
      <w:pPr>
        <w:ind w:left="1572" w:hanging="360"/>
      </w:pPr>
      <w:rPr>
        <w:rFonts w:hint="default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54EA3"/>
    <w:multiLevelType w:val="hybridMultilevel"/>
    <w:tmpl w:val="F0D84CAC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6776CE"/>
    <w:multiLevelType w:val="hybridMultilevel"/>
    <w:tmpl w:val="03FC1D6E"/>
    <w:lvl w:ilvl="0" w:tplc="27540A16">
      <w:start w:val="1"/>
      <w:numFmt w:val="decimal"/>
      <w:lvlText w:val="3.2.%1.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64B96"/>
    <w:multiLevelType w:val="hybridMultilevel"/>
    <w:tmpl w:val="5CF6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0FD3"/>
    <w:multiLevelType w:val="hybridMultilevel"/>
    <w:tmpl w:val="6F14C110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AA791A"/>
    <w:multiLevelType w:val="hybridMultilevel"/>
    <w:tmpl w:val="2CC87A52"/>
    <w:lvl w:ilvl="0" w:tplc="BC34AF4A">
      <w:start w:val="1"/>
      <w:numFmt w:val="decimal"/>
      <w:lvlText w:val="5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2641E"/>
    <w:multiLevelType w:val="hybridMultilevel"/>
    <w:tmpl w:val="47A01842"/>
    <w:lvl w:ilvl="0" w:tplc="0A3AA79A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CD4C74"/>
    <w:multiLevelType w:val="multilevel"/>
    <w:tmpl w:val="08B42144"/>
    <w:lvl w:ilvl="0">
      <w:start w:val="1"/>
      <w:numFmt w:val="decimal"/>
      <w:lvlText w:val="4.%1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00A80"/>
    <w:multiLevelType w:val="hybridMultilevel"/>
    <w:tmpl w:val="8FC637D0"/>
    <w:lvl w:ilvl="0" w:tplc="B378A608">
      <w:start w:val="1"/>
      <w:numFmt w:val="decimal"/>
      <w:lvlText w:val="8.%1."/>
      <w:lvlJc w:val="left"/>
      <w:pPr>
        <w:ind w:left="1146" w:hanging="360"/>
      </w:pPr>
      <w:rPr>
        <w:rFonts w:hint="default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609F"/>
    <w:multiLevelType w:val="hybridMultilevel"/>
    <w:tmpl w:val="6F14C110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2C00AF1"/>
    <w:multiLevelType w:val="hybridMultilevel"/>
    <w:tmpl w:val="746A6854"/>
    <w:lvl w:ilvl="0" w:tplc="E0A22290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C5FA4"/>
    <w:multiLevelType w:val="multilevel"/>
    <w:tmpl w:val="F8A4574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9" w:hanging="8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8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29">
    <w:nsid w:val="46100C6F"/>
    <w:multiLevelType w:val="hybridMultilevel"/>
    <w:tmpl w:val="4670BA4C"/>
    <w:lvl w:ilvl="0" w:tplc="253606F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B4F20"/>
    <w:multiLevelType w:val="hybridMultilevel"/>
    <w:tmpl w:val="FBE89C9A"/>
    <w:lvl w:ilvl="0" w:tplc="5102301C">
      <w:start w:val="1"/>
      <w:numFmt w:val="decimal"/>
      <w:lvlText w:val="4.%1."/>
      <w:lvlJc w:val="left"/>
      <w:pPr>
        <w:ind w:left="786" w:hanging="360"/>
      </w:pPr>
      <w:rPr>
        <w:rFonts w:hint="default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8E15E1"/>
    <w:multiLevelType w:val="hybridMultilevel"/>
    <w:tmpl w:val="6F14C110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B9C6D40"/>
    <w:multiLevelType w:val="multilevel"/>
    <w:tmpl w:val="9ACE614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9" w:hanging="8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8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33">
    <w:nsid w:val="4F6D5DB8"/>
    <w:multiLevelType w:val="multilevel"/>
    <w:tmpl w:val="9A263DEC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9C58FB"/>
    <w:multiLevelType w:val="multilevel"/>
    <w:tmpl w:val="E7507D66"/>
    <w:lvl w:ilvl="0">
      <w:start w:val="2"/>
      <w:numFmt w:val="decimal"/>
      <w:lvlText w:val="5.%1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E4561"/>
    <w:multiLevelType w:val="multilevel"/>
    <w:tmpl w:val="48C87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36">
    <w:nsid w:val="546979C2"/>
    <w:multiLevelType w:val="hybridMultilevel"/>
    <w:tmpl w:val="F1DAFDE2"/>
    <w:lvl w:ilvl="0" w:tplc="A5726E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B39AA"/>
    <w:multiLevelType w:val="hybridMultilevel"/>
    <w:tmpl w:val="6F14C110"/>
    <w:lvl w:ilvl="0" w:tplc="5EF08630">
      <w:start w:val="1"/>
      <w:numFmt w:val="decimal"/>
      <w:lvlText w:val="2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0C43CA"/>
    <w:multiLevelType w:val="hybridMultilevel"/>
    <w:tmpl w:val="812A8B66"/>
    <w:lvl w:ilvl="0" w:tplc="19C63772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DF229F1"/>
    <w:multiLevelType w:val="hybridMultilevel"/>
    <w:tmpl w:val="4C04A2E2"/>
    <w:lvl w:ilvl="0" w:tplc="3D26483A">
      <w:start w:val="1"/>
      <w:numFmt w:val="decimal"/>
      <w:lvlText w:val="3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2602EC"/>
    <w:multiLevelType w:val="multilevel"/>
    <w:tmpl w:val="77B83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080"/>
      </w:pPr>
      <w:rPr>
        <w:rFonts w:hint="default"/>
      </w:rPr>
    </w:lvl>
  </w:abstractNum>
  <w:abstractNum w:abstractNumId="41">
    <w:nsid w:val="6E8D68C2"/>
    <w:multiLevelType w:val="hybridMultilevel"/>
    <w:tmpl w:val="CD08475E"/>
    <w:lvl w:ilvl="0" w:tplc="605077AE">
      <w:start w:val="1"/>
      <w:numFmt w:val="decimal"/>
      <w:lvlText w:val="3.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0F8E"/>
    <w:multiLevelType w:val="multilevel"/>
    <w:tmpl w:val="B7A834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43">
    <w:nsid w:val="7DA45C1E"/>
    <w:multiLevelType w:val="hybridMultilevel"/>
    <w:tmpl w:val="2682C93E"/>
    <w:lvl w:ilvl="0" w:tplc="23725674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72A06"/>
    <w:multiLevelType w:val="multilevel"/>
    <w:tmpl w:val="E1D431C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38"/>
  </w:num>
  <w:num w:numId="2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"/>
  </w:num>
  <w:num w:numId="5">
    <w:abstractNumId w:val="42"/>
  </w:num>
  <w:num w:numId="6">
    <w:abstractNumId w:val="9"/>
  </w:num>
  <w:num w:numId="7">
    <w:abstractNumId w:val="20"/>
  </w:num>
  <w:num w:numId="8">
    <w:abstractNumId w:val="39"/>
  </w:num>
  <w:num w:numId="9">
    <w:abstractNumId w:val="3"/>
  </w:num>
  <w:num w:numId="10">
    <w:abstractNumId w:val="32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35"/>
  </w:num>
  <w:num w:numId="16">
    <w:abstractNumId w:val="10"/>
  </w:num>
  <w:num w:numId="17">
    <w:abstractNumId w:val="22"/>
  </w:num>
  <w:num w:numId="18">
    <w:abstractNumId w:val="25"/>
  </w:num>
  <w:num w:numId="19">
    <w:abstractNumId w:val="43"/>
  </w:num>
  <w:num w:numId="20">
    <w:abstractNumId w:val="33"/>
  </w:num>
  <w:num w:numId="21">
    <w:abstractNumId w:val="16"/>
  </w:num>
  <w:num w:numId="22">
    <w:abstractNumId w:val="15"/>
  </w:num>
  <w:num w:numId="23">
    <w:abstractNumId w:val="24"/>
  </w:num>
  <w:num w:numId="24">
    <w:abstractNumId w:val="30"/>
  </w:num>
  <w:num w:numId="25">
    <w:abstractNumId w:val="34"/>
  </w:num>
  <w:num w:numId="26">
    <w:abstractNumId w:val="23"/>
  </w:num>
  <w:num w:numId="27">
    <w:abstractNumId w:val="29"/>
  </w:num>
  <w:num w:numId="28">
    <w:abstractNumId w:val="1"/>
  </w:num>
  <w:num w:numId="29">
    <w:abstractNumId w:val="14"/>
  </w:num>
  <w:num w:numId="30">
    <w:abstractNumId w:val="12"/>
  </w:num>
  <w:num w:numId="31">
    <w:abstractNumId w:val="2"/>
  </w:num>
  <w:num w:numId="32">
    <w:abstractNumId w:val="21"/>
  </w:num>
  <w:num w:numId="33">
    <w:abstractNumId w:val="31"/>
  </w:num>
  <w:num w:numId="34">
    <w:abstractNumId w:val="41"/>
  </w:num>
  <w:num w:numId="35">
    <w:abstractNumId w:val="28"/>
  </w:num>
  <w:num w:numId="36">
    <w:abstractNumId w:val="37"/>
  </w:num>
  <w:num w:numId="37">
    <w:abstractNumId w:val="36"/>
  </w:num>
  <w:num w:numId="38">
    <w:abstractNumId w:val="0"/>
  </w:num>
  <w:num w:numId="39">
    <w:abstractNumId w:val="26"/>
  </w:num>
  <w:num w:numId="40">
    <w:abstractNumId w:val="27"/>
  </w:num>
  <w:num w:numId="41">
    <w:abstractNumId w:val="6"/>
  </w:num>
  <w:num w:numId="42">
    <w:abstractNumId w:val="11"/>
  </w:num>
  <w:num w:numId="43">
    <w:abstractNumId w:val="18"/>
  </w:num>
  <w:num w:numId="44">
    <w:abstractNumId w:val="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B9E"/>
    <w:rsid w:val="000006A6"/>
    <w:rsid w:val="00006649"/>
    <w:rsid w:val="00021DED"/>
    <w:rsid w:val="000345B6"/>
    <w:rsid w:val="00040530"/>
    <w:rsid w:val="000524F4"/>
    <w:rsid w:val="00054CCB"/>
    <w:rsid w:val="00056750"/>
    <w:rsid w:val="000705C3"/>
    <w:rsid w:val="00090323"/>
    <w:rsid w:val="00092B47"/>
    <w:rsid w:val="00093C1D"/>
    <w:rsid w:val="000A0322"/>
    <w:rsid w:val="000A066F"/>
    <w:rsid w:val="000A4057"/>
    <w:rsid w:val="000B66B3"/>
    <w:rsid w:val="000B688E"/>
    <w:rsid w:val="000C2EB5"/>
    <w:rsid w:val="000C4D78"/>
    <w:rsid w:val="000D2F81"/>
    <w:rsid w:val="000E1569"/>
    <w:rsid w:val="000E66C1"/>
    <w:rsid w:val="000F0997"/>
    <w:rsid w:val="000F7151"/>
    <w:rsid w:val="00104890"/>
    <w:rsid w:val="00105A74"/>
    <w:rsid w:val="001134AA"/>
    <w:rsid w:val="00122551"/>
    <w:rsid w:val="00131612"/>
    <w:rsid w:val="0013688E"/>
    <w:rsid w:val="00140B9E"/>
    <w:rsid w:val="00144507"/>
    <w:rsid w:val="0014721F"/>
    <w:rsid w:val="00154F6A"/>
    <w:rsid w:val="0015619E"/>
    <w:rsid w:val="001616BA"/>
    <w:rsid w:val="0016189A"/>
    <w:rsid w:val="0016464A"/>
    <w:rsid w:val="0018452C"/>
    <w:rsid w:val="001939DC"/>
    <w:rsid w:val="001945BD"/>
    <w:rsid w:val="001950FE"/>
    <w:rsid w:val="001954E5"/>
    <w:rsid w:val="00196417"/>
    <w:rsid w:val="00197210"/>
    <w:rsid w:val="001A6050"/>
    <w:rsid w:val="001B00EA"/>
    <w:rsid w:val="001B128F"/>
    <w:rsid w:val="001B2416"/>
    <w:rsid w:val="001B319B"/>
    <w:rsid w:val="001C05E1"/>
    <w:rsid w:val="001C6360"/>
    <w:rsid w:val="001D2F66"/>
    <w:rsid w:val="001D5D70"/>
    <w:rsid w:val="001D6DCD"/>
    <w:rsid w:val="001D7F84"/>
    <w:rsid w:val="001E1A43"/>
    <w:rsid w:val="001E773A"/>
    <w:rsid w:val="001F3263"/>
    <w:rsid w:val="001F61E2"/>
    <w:rsid w:val="00202687"/>
    <w:rsid w:val="0020742F"/>
    <w:rsid w:val="00210136"/>
    <w:rsid w:val="00213133"/>
    <w:rsid w:val="00216BB1"/>
    <w:rsid w:val="0022416F"/>
    <w:rsid w:val="0023107D"/>
    <w:rsid w:val="002329D7"/>
    <w:rsid w:val="0024195E"/>
    <w:rsid w:val="00243557"/>
    <w:rsid w:val="00250246"/>
    <w:rsid w:val="00254FC7"/>
    <w:rsid w:val="00260035"/>
    <w:rsid w:val="0026314C"/>
    <w:rsid w:val="0026414C"/>
    <w:rsid w:val="00270B56"/>
    <w:rsid w:val="002739C8"/>
    <w:rsid w:val="002776E7"/>
    <w:rsid w:val="002836E8"/>
    <w:rsid w:val="00285772"/>
    <w:rsid w:val="00296054"/>
    <w:rsid w:val="002A5730"/>
    <w:rsid w:val="002B1501"/>
    <w:rsid w:val="002B4C92"/>
    <w:rsid w:val="002C325F"/>
    <w:rsid w:val="002C5EB4"/>
    <w:rsid w:val="002D0C2B"/>
    <w:rsid w:val="002D16A8"/>
    <w:rsid w:val="002D660A"/>
    <w:rsid w:val="002E1FCA"/>
    <w:rsid w:val="002E3867"/>
    <w:rsid w:val="002F0B17"/>
    <w:rsid w:val="002F3425"/>
    <w:rsid w:val="00303902"/>
    <w:rsid w:val="00303B94"/>
    <w:rsid w:val="00303DD3"/>
    <w:rsid w:val="0031028B"/>
    <w:rsid w:val="00315D0B"/>
    <w:rsid w:val="00326075"/>
    <w:rsid w:val="00327B93"/>
    <w:rsid w:val="0033103E"/>
    <w:rsid w:val="00336037"/>
    <w:rsid w:val="00342C69"/>
    <w:rsid w:val="00344DF0"/>
    <w:rsid w:val="003450C1"/>
    <w:rsid w:val="0034715A"/>
    <w:rsid w:val="00350352"/>
    <w:rsid w:val="0035220B"/>
    <w:rsid w:val="00356172"/>
    <w:rsid w:val="003640E3"/>
    <w:rsid w:val="00364F23"/>
    <w:rsid w:val="003711CE"/>
    <w:rsid w:val="00380D74"/>
    <w:rsid w:val="00380FF3"/>
    <w:rsid w:val="003900E2"/>
    <w:rsid w:val="00390827"/>
    <w:rsid w:val="00396A49"/>
    <w:rsid w:val="003979B1"/>
    <w:rsid w:val="003A4836"/>
    <w:rsid w:val="003A661E"/>
    <w:rsid w:val="003B15D4"/>
    <w:rsid w:val="003B367F"/>
    <w:rsid w:val="003B6304"/>
    <w:rsid w:val="003C1325"/>
    <w:rsid w:val="003C7118"/>
    <w:rsid w:val="003D3282"/>
    <w:rsid w:val="003D557E"/>
    <w:rsid w:val="003E0684"/>
    <w:rsid w:val="003E4556"/>
    <w:rsid w:val="003E6104"/>
    <w:rsid w:val="003F23DE"/>
    <w:rsid w:val="00401CB2"/>
    <w:rsid w:val="00405D76"/>
    <w:rsid w:val="0040638D"/>
    <w:rsid w:val="00407463"/>
    <w:rsid w:val="004101FA"/>
    <w:rsid w:val="00410718"/>
    <w:rsid w:val="00411CCB"/>
    <w:rsid w:val="00412EBE"/>
    <w:rsid w:val="0041428C"/>
    <w:rsid w:val="00425A07"/>
    <w:rsid w:val="00426AED"/>
    <w:rsid w:val="00431AC2"/>
    <w:rsid w:val="00452C49"/>
    <w:rsid w:val="004745A7"/>
    <w:rsid w:val="004762DE"/>
    <w:rsid w:val="00482FCF"/>
    <w:rsid w:val="00483182"/>
    <w:rsid w:val="004864FD"/>
    <w:rsid w:val="0049307B"/>
    <w:rsid w:val="004A3B4C"/>
    <w:rsid w:val="004A6FB3"/>
    <w:rsid w:val="004A7E88"/>
    <w:rsid w:val="004B021D"/>
    <w:rsid w:val="004C35CB"/>
    <w:rsid w:val="004C52B8"/>
    <w:rsid w:val="004D654B"/>
    <w:rsid w:val="004F10BF"/>
    <w:rsid w:val="004F3EFA"/>
    <w:rsid w:val="004F6685"/>
    <w:rsid w:val="005010BD"/>
    <w:rsid w:val="005108F3"/>
    <w:rsid w:val="0052719F"/>
    <w:rsid w:val="00540EBC"/>
    <w:rsid w:val="0054100E"/>
    <w:rsid w:val="00550B16"/>
    <w:rsid w:val="00554E1F"/>
    <w:rsid w:val="00556084"/>
    <w:rsid w:val="00556782"/>
    <w:rsid w:val="005601CB"/>
    <w:rsid w:val="00561E19"/>
    <w:rsid w:val="00563251"/>
    <w:rsid w:val="005747EA"/>
    <w:rsid w:val="00574E74"/>
    <w:rsid w:val="00582BE6"/>
    <w:rsid w:val="00585036"/>
    <w:rsid w:val="00586E50"/>
    <w:rsid w:val="00590CC3"/>
    <w:rsid w:val="00591805"/>
    <w:rsid w:val="005A0F83"/>
    <w:rsid w:val="005A10D9"/>
    <w:rsid w:val="005B3F91"/>
    <w:rsid w:val="005C2FF9"/>
    <w:rsid w:val="005E16E4"/>
    <w:rsid w:val="005E78BC"/>
    <w:rsid w:val="005F6094"/>
    <w:rsid w:val="00600C62"/>
    <w:rsid w:val="00601040"/>
    <w:rsid w:val="00601E1D"/>
    <w:rsid w:val="0060420D"/>
    <w:rsid w:val="00607EEB"/>
    <w:rsid w:val="006105F2"/>
    <w:rsid w:val="00611BFC"/>
    <w:rsid w:val="00621960"/>
    <w:rsid w:val="00622C60"/>
    <w:rsid w:val="00630C6B"/>
    <w:rsid w:val="00646590"/>
    <w:rsid w:val="00656E51"/>
    <w:rsid w:val="0065711D"/>
    <w:rsid w:val="00663A9C"/>
    <w:rsid w:val="00671C3C"/>
    <w:rsid w:val="00672EEC"/>
    <w:rsid w:val="00683319"/>
    <w:rsid w:val="00687A10"/>
    <w:rsid w:val="0069532A"/>
    <w:rsid w:val="006958A2"/>
    <w:rsid w:val="006B6172"/>
    <w:rsid w:val="006C0003"/>
    <w:rsid w:val="006C45A0"/>
    <w:rsid w:val="006C5CC0"/>
    <w:rsid w:val="006D35CE"/>
    <w:rsid w:val="006D4036"/>
    <w:rsid w:val="006D574F"/>
    <w:rsid w:val="006E23F8"/>
    <w:rsid w:val="006E24CB"/>
    <w:rsid w:val="006E681D"/>
    <w:rsid w:val="006E7D60"/>
    <w:rsid w:val="006F378A"/>
    <w:rsid w:val="006F7346"/>
    <w:rsid w:val="007105C9"/>
    <w:rsid w:val="00711459"/>
    <w:rsid w:val="00711B39"/>
    <w:rsid w:val="00724D13"/>
    <w:rsid w:val="007315E8"/>
    <w:rsid w:val="00732958"/>
    <w:rsid w:val="007341F6"/>
    <w:rsid w:val="00736330"/>
    <w:rsid w:val="0074177E"/>
    <w:rsid w:val="00745CC2"/>
    <w:rsid w:val="007526D7"/>
    <w:rsid w:val="00756815"/>
    <w:rsid w:val="00765A81"/>
    <w:rsid w:val="00770DA9"/>
    <w:rsid w:val="00775146"/>
    <w:rsid w:val="00777451"/>
    <w:rsid w:val="00777FDD"/>
    <w:rsid w:val="00785CDC"/>
    <w:rsid w:val="00786C12"/>
    <w:rsid w:val="00786DCC"/>
    <w:rsid w:val="007924B3"/>
    <w:rsid w:val="007953F1"/>
    <w:rsid w:val="007A1721"/>
    <w:rsid w:val="007A6EA1"/>
    <w:rsid w:val="007B69A5"/>
    <w:rsid w:val="007C3332"/>
    <w:rsid w:val="007D3599"/>
    <w:rsid w:val="007D6AFF"/>
    <w:rsid w:val="007E60A5"/>
    <w:rsid w:val="007F0489"/>
    <w:rsid w:val="007F4F04"/>
    <w:rsid w:val="00800FCE"/>
    <w:rsid w:val="00804BF4"/>
    <w:rsid w:val="00806AF1"/>
    <w:rsid w:val="00814323"/>
    <w:rsid w:val="00815820"/>
    <w:rsid w:val="0082354D"/>
    <w:rsid w:val="00825315"/>
    <w:rsid w:val="0083017E"/>
    <w:rsid w:val="00832F50"/>
    <w:rsid w:val="008340AA"/>
    <w:rsid w:val="00840771"/>
    <w:rsid w:val="00843F7A"/>
    <w:rsid w:val="00846831"/>
    <w:rsid w:val="008472B0"/>
    <w:rsid w:val="00850E17"/>
    <w:rsid w:val="008531CC"/>
    <w:rsid w:val="008604E4"/>
    <w:rsid w:val="008649F0"/>
    <w:rsid w:val="008667F1"/>
    <w:rsid w:val="008771EA"/>
    <w:rsid w:val="00893D50"/>
    <w:rsid w:val="0089633D"/>
    <w:rsid w:val="008A3196"/>
    <w:rsid w:val="008A41CE"/>
    <w:rsid w:val="008B0D17"/>
    <w:rsid w:val="008B5A27"/>
    <w:rsid w:val="008C60F5"/>
    <w:rsid w:val="008C7994"/>
    <w:rsid w:val="008D1B62"/>
    <w:rsid w:val="008D7785"/>
    <w:rsid w:val="008E0BD6"/>
    <w:rsid w:val="008E2D9C"/>
    <w:rsid w:val="008E607B"/>
    <w:rsid w:val="008F17E7"/>
    <w:rsid w:val="008F1F0A"/>
    <w:rsid w:val="008F5AA1"/>
    <w:rsid w:val="00906857"/>
    <w:rsid w:val="00921906"/>
    <w:rsid w:val="00936966"/>
    <w:rsid w:val="0093764B"/>
    <w:rsid w:val="009423E4"/>
    <w:rsid w:val="0094434F"/>
    <w:rsid w:val="00945864"/>
    <w:rsid w:val="00951CD4"/>
    <w:rsid w:val="00970F94"/>
    <w:rsid w:val="00972008"/>
    <w:rsid w:val="00972F92"/>
    <w:rsid w:val="0098660B"/>
    <w:rsid w:val="009868C9"/>
    <w:rsid w:val="00986B8D"/>
    <w:rsid w:val="00987F13"/>
    <w:rsid w:val="00990AED"/>
    <w:rsid w:val="00992A4D"/>
    <w:rsid w:val="00995CD1"/>
    <w:rsid w:val="009A0403"/>
    <w:rsid w:val="009A307F"/>
    <w:rsid w:val="009A3E5B"/>
    <w:rsid w:val="009A6CF1"/>
    <w:rsid w:val="009A6E3A"/>
    <w:rsid w:val="009B065F"/>
    <w:rsid w:val="009B165B"/>
    <w:rsid w:val="009B27C8"/>
    <w:rsid w:val="009B5DFB"/>
    <w:rsid w:val="009C595E"/>
    <w:rsid w:val="009D00C3"/>
    <w:rsid w:val="009D1102"/>
    <w:rsid w:val="009D5FA2"/>
    <w:rsid w:val="009E01A0"/>
    <w:rsid w:val="009E3256"/>
    <w:rsid w:val="009E49DC"/>
    <w:rsid w:val="009E5BE3"/>
    <w:rsid w:val="009F1493"/>
    <w:rsid w:val="009F2108"/>
    <w:rsid w:val="009F2B6D"/>
    <w:rsid w:val="00A124A4"/>
    <w:rsid w:val="00A278FB"/>
    <w:rsid w:val="00A27953"/>
    <w:rsid w:val="00A318EC"/>
    <w:rsid w:val="00A506C9"/>
    <w:rsid w:val="00A530A2"/>
    <w:rsid w:val="00A530C2"/>
    <w:rsid w:val="00A55056"/>
    <w:rsid w:val="00A62410"/>
    <w:rsid w:val="00A72DCE"/>
    <w:rsid w:val="00A82CDD"/>
    <w:rsid w:val="00A84982"/>
    <w:rsid w:val="00A857B6"/>
    <w:rsid w:val="00A86749"/>
    <w:rsid w:val="00A876C2"/>
    <w:rsid w:val="00A9034C"/>
    <w:rsid w:val="00AA5030"/>
    <w:rsid w:val="00AA6A39"/>
    <w:rsid w:val="00AB17DB"/>
    <w:rsid w:val="00AB2086"/>
    <w:rsid w:val="00AB2427"/>
    <w:rsid w:val="00AB4DC6"/>
    <w:rsid w:val="00AC04CD"/>
    <w:rsid w:val="00AC1AB9"/>
    <w:rsid w:val="00AC2FF6"/>
    <w:rsid w:val="00AD1CC5"/>
    <w:rsid w:val="00AD46D4"/>
    <w:rsid w:val="00AE4C72"/>
    <w:rsid w:val="00AE6CAE"/>
    <w:rsid w:val="00AF3584"/>
    <w:rsid w:val="00AF3C23"/>
    <w:rsid w:val="00B0421C"/>
    <w:rsid w:val="00B045E2"/>
    <w:rsid w:val="00B05DB2"/>
    <w:rsid w:val="00B136BA"/>
    <w:rsid w:val="00B26760"/>
    <w:rsid w:val="00B3608B"/>
    <w:rsid w:val="00B37044"/>
    <w:rsid w:val="00B42B94"/>
    <w:rsid w:val="00B468BD"/>
    <w:rsid w:val="00B71570"/>
    <w:rsid w:val="00B734C8"/>
    <w:rsid w:val="00B85CC7"/>
    <w:rsid w:val="00B91879"/>
    <w:rsid w:val="00B9632E"/>
    <w:rsid w:val="00BA01C0"/>
    <w:rsid w:val="00BA051F"/>
    <w:rsid w:val="00BA2036"/>
    <w:rsid w:val="00BB2109"/>
    <w:rsid w:val="00BB7C69"/>
    <w:rsid w:val="00BC0BBF"/>
    <w:rsid w:val="00BE0A41"/>
    <w:rsid w:val="00BE3137"/>
    <w:rsid w:val="00BE3497"/>
    <w:rsid w:val="00BE69D5"/>
    <w:rsid w:val="00BF26E4"/>
    <w:rsid w:val="00BF416A"/>
    <w:rsid w:val="00C03063"/>
    <w:rsid w:val="00C043E3"/>
    <w:rsid w:val="00C0739C"/>
    <w:rsid w:val="00C12961"/>
    <w:rsid w:val="00C17D3D"/>
    <w:rsid w:val="00C17EAF"/>
    <w:rsid w:val="00C21313"/>
    <w:rsid w:val="00C2406D"/>
    <w:rsid w:val="00C319AE"/>
    <w:rsid w:val="00C41BBC"/>
    <w:rsid w:val="00C426D5"/>
    <w:rsid w:val="00C45B52"/>
    <w:rsid w:val="00C469A6"/>
    <w:rsid w:val="00C56933"/>
    <w:rsid w:val="00C61F2A"/>
    <w:rsid w:val="00C62A23"/>
    <w:rsid w:val="00C7233D"/>
    <w:rsid w:val="00C850F5"/>
    <w:rsid w:val="00C861BF"/>
    <w:rsid w:val="00C937AF"/>
    <w:rsid w:val="00C96A55"/>
    <w:rsid w:val="00CA4248"/>
    <w:rsid w:val="00CA4E65"/>
    <w:rsid w:val="00CC0D97"/>
    <w:rsid w:val="00CC434C"/>
    <w:rsid w:val="00CC61AF"/>
    <w:rsid w:val="00CC7649"/>
    <w:rsid w:val="00CD0237"/>
    <w:rsid w:val="00CD6C26"/>
    <w:rsid w:val="00CE3316"/>
    <w:rsid w:val="00CE5644"/>
    <w:rsid w:val="00CF2CE6"/>
    <w:rsid w:val="00CF5CD0"/>
    <w:rsid w:val="00CF6A5E"/>
    <w:rsid w:val="00CF70D9"/>
    <w:rsid w:val="00D02318"/>
    <w:rsid w:val="00D06BCE"/>
    <w:rsid w:val="00D13A30"/>
    <w:rsid w:val="00D17420"/>
    <w:rsid w:val="00D23208"/>
    <w:rsid w:val="00D3166C"/>
    <w:rsid w:val="00D33A20"/>
    <w:rsid w:val="00D37E56"/>
    <w:rsid w:val="00D42C42"/>
    <w:rsid w:val="00D54179"/>
    <w:rsid w:val="00D62E46"/>
    <w:rsid w:val="00D71F0C"/>
    <w:rsid w:val="00D75391"/>
    <w:rsid w:val="00D75ECE"/>
    <w:rsid w:val="00D7689D"/>
    <w:rsid w:val="00D82593"/>
    <w:rsid w:val="00D85297"/>
    <w:rsid w:val="00D95A60"/>
    <w:rsid w:val="00D95FA6"/>
    <w:rsid w:val="00D96A47"/>
    <w:rsid w:val="00DA093C"/>
    <w:rsid w:val="00DA19B4"/>
    <w:rsid w:val="00DD1F7A"/>
    <w:rsid w:val="00DD37C8"/>
    <w:rsid w:val="00DF074C"/>
    <w:rsid w:val="00DF7A59"/>
    <w:rsid w:val="00E0251F"/>
    <w:rsid w:val="00E04DF7"/>
    <w:rsid w:val="00E0636E"/>
    <w:rsid w:val="00E12038"/>
    <w:rsid w:val="00E21A61"/>
    <w:rsid w:val="00E25EB5"/>
    <w:rsid w:val="00E31DDB"/>
    <w:rsid w:val="00E44CE2"/>
    <w:rsid w:val="00E5698B"/>
    <w:rsid w:val="00E57E71"/>
    <w:rsid w:val="00E6409E"/>
    <w:rsid w:val="00E7716B"/>
    <w:rsid w:val="00E8094A"/>
    <w:rsid w:val="00E847FF"/>
    <w:rsid w:val="00E8582C"/>
    <w:rsid w:val="00E86B7D"/>
    <w:rsid w:val="00E946D9"/>
    <w:rsid w:val="00E972E2"/>
    <w:rsid w:val="00EA3AD3"/>
    <w:rsid w:val="00EB05B8"/>
    <w:rsid w:val="00EB1780"/>
    <w:rsid w:val="00EB776E"/>
    <w:rsid w:val="00EC6D33"/>
    <w:rsid w:val="00ED1BF4"/>
    <w:rsid w:val="00ED2A9E"/>
    <w:rsid w:val="00EE7876"/>
    <w:rsid w:val="00EF25D0"/>
    <w:rsid w:val="00EF4A6B"/>
    <w:rsid w:val="00F03CD6"/>
    <w:rsid w:val="00F04FC9"/>
    <w:rsid w:val="00F06F56"/>
    <w:rsid w:val="00F07D48"/>
    <w:rsid w:val="00F15B35"/>
    <w:rsid w:val="00F21EB4"/>
    <w:rsid w:val="00F24704"/>
    <w:rsid w:val="00F344A7"/>
    <w:rsid w:val="00F46D8D"/>
    <w:rsid w:val="00F47F21"/>
    <w:rsid w:val="00F62533"/>
    <w:rsid w:val="00F733BF"/>
    <w:rsid w:val="00F77B6E"/>
    <w:rsid w:val="00F908CD"/>
    <w:rsid w:val="00F91411"/>
    <w:rsid w:val="00F92B04"/>
    <w:rsid w:val="00F974E5"/>
    <w:rsid w:val="00FA1063"/>
    <w:rsid w:val="00FA74ED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5105F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C1"/>
  </w:style>
  <w:style w:type="paragraph" w:styleId="1">
    <w:name w:val="heading 1"/>
    <w:basedOn w:val="a"/>
    <w:next w:val="a"/>
    <w:qFormat/>
    <w:rsid w:val="000E66C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6C1"/>
    <w:rPr>
      <w:b/>
      <w:sz w:val="28"/>
    </w:rPr>
  </w:style>
  <w:style w:type="paragraph" w:styleId="a4">
    <w:name w:val="Body Text Indent"/>
    <w:basedOn w:val="a"/>
    <w:rsid w:val="000E66C1"/>
    <w:pPr>
      <w:spacing w:after="120"/>
      <w:ind w:left="283"/>
    </w:pPr>
  </w:style>
  <w:style w:type="paragraph" w:styleId="2">
    <w:name w:val="Body Text Indent 2"/>
    <w:basedOn w:val="a"/>
    <w:link w:val="20"/>
    <w:rsid w:val="000E66C1"/>
    <w:pPr>
      <w:spacing w:after="120" w:line="480" w:lineRule="auto"/>
      <w:ind w:left="283"/>
    </w:pPr>
  </w:style>
  <w:style w:type="paragraph" w:styleId="a5">
    <w:name w:val="Title"/>
    <w:basedOn w:val="a"/>
    <w:qFormat/>
    <w:rsid w:val="000E66C1"/>
    <w:pPr>
      <w:jc w:val="center"/>
    </w:pPr>
    <w:rPr>
      <w:b/>
      <w:caps/>
      <w:sz w:val="28"/>
    </w:rPr>
  </w:style>
  <w:style w:type="paragraph" w:styleId="21">
    <w:name w:val="Body Text 2"/>
    <w:basedOn w:val="a"/>
    <w:rsid w:val="000E66C1"/>
    <w:pPr>
      <w:spacing w:after="120" w:line="480" w:lineRule="auto"/>
    </w:pPr>
    <w:rPr>
      <w:sz w:val="24"/>
    </w:rPr>
  </w:style>
  <w:style w:type="paragraph" w:styleId="3">
    <w:name w:val="Body Text 3"/>
    <w:basedOn w:val="a"/>
    <w:rsid w:val="000E66C1"/>
    <w:pPr>
      <w:spacing w:after="120"/>
    </w:pPr>
    <w:rPr>
      <w:sz w:val="16"/>
      <w:szCs w:val="16"/>
    </w:rPr>
  </w:style>
  <w:style w:type="paragraph" w:customStyle="1" w:styleId="xl56">
    <w:name w:val="xl56"/>
    <w:basedOn w:val="a"/>
    <w:rsid w:val="000E66C1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Default">
    <w:name w:val="Default"/>
    <w:rsid w:val="00021D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Средняя сетка 21"/>
    <w:uiPriority w:val="1"/>
    <w:qFormat/>
    <w:rsid w:val="003A483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04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DF7"/>
  </w:style>
  <w:style w:type="paragraph" w:styleId="a8">
    <w:name w:val="footer"/>
    <w:basedOn w:val="a"/>
    <w:link w:val="a9"/>
    <w:uiPriority w:val="99"/>
    <w:semiHidden/>
    <w:unhideWhenUsed/>
    <w:rsid w:val="00E04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DF7"/>
  </w:style>
  <w:style w:type="paragraph" w:customStyle="1" w:styleId="ConsPlusNormal">
    <w:name w:val="ConsPlusNormal"/>
    <w:rsid w:val="002D1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1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0"/>
    <w:rsid w:val="00380FF3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0FF3"/>
    <w:pPr>
      <w:shd w:val="clear" w:color="auto" w:fill="FFFFFF"/>
      <w:spacing w:before="120" w:line="187" w:lineRule="exact"/>
      <w:ind w:hanging="400"/>
      <w:jc w:val="both"/>
    </w:pPr>
    <w:rPr>
      <w:rFonts w:ascii="Microsoft Sans Serif" w:eastAsia="Microsoft Sans Serif" w:hAnsi="Microsoft Sans Serif"/>
      <w:sz w:val="14"/>
      <w:szCs w:val="1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B00EA"/>
  </w:style>
  <w:style w:type="table" w:styleId="ab">
    <w:name w:val="Table Grid"/>
    <w:basedOn w:val="a1"/>
    <w:uiPriority w:val="59"/>
    <w:rsid w:val="002E1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B319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D5F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tgp.edu.ru/category/sved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tgp.edu.ru/category/sved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gp.edu.ru/category/sved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tgp.edu.ru/category/sve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tgp.edu.ru/category/sved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9362-3B20-488C-AC37-68D325E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(Трехсторонний договор с физическими лицами)</vt:lpstr>
    </vt:vector>
  </TitlesOfParts>
  <Company>NTGP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(Трехсторонний договор с физическими лицами)</dc:title>
  <dc:subject/>
  <dc:creator>user</dc:creator>
  <cp:keywords/>
  <dc:description/>
  <cp:lastModifiedBy>Серегина Оксана Владимировна</cp:lastModifiedBy>
  <cp:revision>271</cp:revision>
  <cp:lastPrinted>2015-02-06T16:54:00Z</cp:lastPrinted>
  <dcterms:created xsi:type="dcterms:W3CDTF">2008-06-06T19:07:00Z</dcterms:created>
  <dcterms:modified xsi:type="dcterms:W3CDTF">2023-05-18T04:07:00Z</dcterms:modified>
</cp:coreProperties>
</file>