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</w:t>
      </w:r>
      <w:r w:rsidR="00C221E7">
        <w:rPr>
          <w:rFonts w:ascii="Times New Roman" w:hAnsi="Times New Roman"/>
          <w:b/>
          <w:sz w:val="28"/>
        </w:rPr>
        <w:t xml:space="preserve">преддипломной </w:t>
      </w:r>
      <w:r w:rsidRPr="00CD5CEF">
        <w:rPr>
          <w:rFonts w:ascii="Times New Roman" w:hAnsi="Times New Roman"/>
          <w:b/>
          <w:sz w:val="28"/>
        </w:rPr>
        <w:t>практики</w:t>
      </w:r>
      <w:r w:rsidR="00D36C0C">
        <w:rPr>
          <w:rFonts w:ascii="Times New Roman" w:hAnsi="Times New Roman"/>
          <w:b/>
          <w:sz w:val="28"/>
        </w:rPr>
        <w:t xml:space="preserve"> </w:t>
      </w: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CC3FC9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</w:t>
      </w:r>
      <w:r w:rsidR="0039293C" w:rsidRPr="00CD5CEF">
        <w:rPr>
          <w:rFonts w:ascii="Times New Roman" w:hAnsi="Times New Roman"/>
          <w:b/>
          <w:sz w:val="28"/>
        </w:rPr>
        <w:t>.02.0</w:t>
      </w:r>
      <w:r>
        <w:rPr>
          <w:rFonts w:ascii="Times New Roman" w:hAnsi="Times New Roman"/>
          <w:b/>
          <w:sz w:val="28"/>
        </w:rPr>
        <w:t>1</w:t>
      </w:r>
      <w:r w:rsidR="00AB6DB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Разработка и эксплуатация нефтяных и газовых месторождений</w:t>
      </w:r>
    </w:p>
    <w:p w:rsidR="0039293C" w:rsidRPr="002449D7" w:rsidRDefault="0039293C" w:rsidP="00CD5CE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D36C0C" w:rsidRPr="00AE0E52" w:rsidTr="00D36C0C">
        <w:tc>
          <w:tcPr>
            <w:tcW w:w="4077" w:type="dxa"/>
          </w:tcPr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преддипломной 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практики 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 xml:space="preserve">(очная 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и заочная формы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 xml:space="preserve"> обучения)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6C0C" w:rsidRPr="007B4AE7" w:rsidRDefault="00CC3FC9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="00AB6DB7"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="00AB6DB7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  <w:r w:rsidR="00AB6DB7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6C0C" w:rsidRPr="007B4AE7" w:rsidRDefault="00D36C0C" w:rsidP="00D36C0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D36C0C" w:rsidRPr="007B4AE7" w:rsidRDefault="00D36C0C" w:rsidP="00D36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D36C0C" w:rsidRPr="002449D7" w:rsidRDefault="00D36C0C" w:rsidP="00D36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практики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является достижение студентами очной</w:t>
            </w:r>
            <w:r w:rsidR="00191C42" w:rsidRPr="002449D7">
              <w:rPr>
                <w:rFonts w:ascii="Times New Roman" w:hAnsi="Times New Roman"/>
                <w:sz w:val="24"/>
                <w:szCs w:val="24"/>
              </w:rPr>
              <w:t xml:space="preserve"> и заочной форм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D36C0C" w:rsidRPr="002449D7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практики осуществляется в форме практической подготовки. Практическая подготовка при проведении производственной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практики организуется путем непосредственного выполнения студентами очной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 определенных видов работ, связанных с будущей профессиональной деятельностью.</w:t>
            </w:r>
          </w:p>
          <w:p w:rsidR="00D36C0C" w:rsidRPr="002449D7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 преддипломной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практики организуется в профильной организации. Производственная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преддипломная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практика проводится при освоении студентами очной </w:t>
            </w:r>
            <w:r w:rsidR="001B25D3" w:rsidRPr="002449D7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 профессиональных компетенций.</w:t>
            </w:r>
          </w:p>
          <w:p w:rsidR="00D36C0C" w:rsidRPr="002449D7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449D7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 преддипломной 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>практики являе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 xml:space="preserve"> закрепление и развитие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>оставляющих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практического опыта студентов очной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 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обучения, соответствующие характеру выполняемых видов работ должности техник</w:t>
            </w:r>
            <w:r w:rsidR="008F2EE4" w:rsidRPr="002449D7">
              <w:rPr>
                <w:rFonts w:ascii="Times New Roman" w:hAnsi="Times New Roman"/>
                <w:sz w:val="24"/>
                <w:szCs w:val="24"/>
              </w:rPr>
              <w:t>-технолог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D36C0C" w:rsidRPr="002449D7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</w:t>
            </w:r>
            <w:r w:rsidR="001522AB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практике является 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>закрепление и развитие следующего практического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>а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студентов очной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 xml:space="preserve"> 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обучения:</w:t>
            </w:r>
            <w:bookmarkEnd w:id="0"/>
            <w:r w:rsidRPr="00244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FC9" w:rsidRPr="00456A9C" w:rsidRDefault="00CC3FC9" w:rsidP="00CC3F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и соблюдать основные показатели разработки месторождений»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3FC9" w:rsidRDefault="00CC3FC9" w:rsidP="00CC3FC9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за основными показателями разработки месторождений,</w:t>
            </w:r>
          </w:p>
          <w:p w:rsidR="00CC3FC9" w:rsidRPr="00456A9C" w:rsidRDefault="00CC3FC9" w:rsidP="00CC3F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и поддерживать оптимальные режимы разработки и эксплуатации скважин»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3FC9" w:rsidRPr="00DC69AC" w:rsidRDefault="00CC3FC9" w:rsidP="00CC3FC9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и поддержание оптимальных режимов разработки и эксплуатации скважин</w:t>
            </w:r>
            <w:r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C3FC9" w:rsidRPr="00456A9C" w:rsidRDefault="00CC3FC9" w:rsidP="00CC3F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Предотвращать и ликвидировать последствия аварийных ситуаций на нефтяных и газовых месторождениях»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22AB" w:rsidRPr="00CC3FC9" w:rsidRDefault="00CC3FC9" w:rsidP="00CC3FC9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ликвидация последствий аварийных ситуаций на нефтяных и газовых месторождениях,</w:t>
            </w:r>
          </w:p>
          <w:p w:rsidR="00CC3FC9" w:rsidRPr="00456A9C" w:rsidRDefault="00CC3FC9" w:rsidP="00CC3F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основные технологические расчеты по выбору наземного и скважинного оборудования»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3FC9" w:rsidRPr="00CC3FC9" w:rsidRDefault="00CC3FC9" w:rsidP="00CC3FC9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Выбор наземного и скважинного оборудования</w:t>
            </w:r>
            <w:r w:rsidRPr="00CC3FC9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C3FC9" w:rsidRPr="00456A9C" w:rsidRDefault="00CC3FC9" w:rsidP="00CC3F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работой наземного и скважинного оборудования на стадии эксплуатации»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3FC9" w:rsidRPr="00CC3FC9" w:rsidRDefault="00CC3FC9" w:rsidP="00CC3FC9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рациональной эксплуатацией оборудования</w:t>
            </w:r>
            <w:r w:rsidRPr="00CC3F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3FC9" w:rsidRPr="00456A9C" w:rsidRDefault="00CC3FC9" w:rsidP="00CC3F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Оформлять технологическую и техническую документацию по эксплуатации нефтегазопромыслового оборудования»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3FC9" w:rsidRDefault="00CC3FC9" w:rsidP="00CC3FC9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Техническое обслуживание бурового оборудования и инструмента, оборудования для эксплуатации нефтяных и газовых скважин,</w:t>
            </w:r>
          </w:p>
          <w:p w:rsidR="00CC3FC9" w:rsidRDefault="00CC3FC9" w:rsidP="00CC3FC9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рациональной эксплуатацией оборудования,</w:t>
            </w:r>
          </w:p>
          <w:p w:rsidR="00CC3FC9" w:rsidRDefault="00CC3FC9" w:rsidP="00CC3FC9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FC9">
              <w:rPr>
                <w:rFonts w:ascii="Times New Roman" w:hAnsi="Times New Roman"/>
                <w:sz w:val="24"/>
                <w:szCs w:val="24"/>
              </w:rPr>
              <w:t>Текущий и плановый ремонт нефтегазопромыслового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3FC9" w:rsidRPr="00456A9C" w:rsidRDefault="00CC3FC9" w:rsidP="00CC3F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текущее и перспективное планирование и организацию производственных работ на нефтяных и газовых месторождениях»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3FC9" w:rsidRPr="00CC3FC9" w:rsidRDefault="00CC3FC9" w:rsidP="00CC3FC9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Планирование и организация производственных работ на нефтяных и газовых месторождениях</w:t>
            </w:r>
            <w:r w:rsidRPr="00CC3FC9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C3FC9" w:rsidRPr="00456A9C" w:rsidRDefault="00CC3FC9" w:rsidP="00CC3FC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выполнение производственных работ по добыче нефти и газа, сбору и транспорту скважинной продукции»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3FC9" w:rsidRPr="00CC3FC9" w:rsidRDefault="00CC3FC9" w:rsidP="00CC3FC9">
            <w:pPr>
              <w:pStyle w:val="a5"/>
              <w:numPr>
                <w:ilvl w:val="1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FC9">
              <w:rPr>
                <w:rFonts w:ascii="Times New Roman" w:hAnsi="Times New Roman"/>
                <w:sz w:val="24"/>
                <w:szCs w:val="24"/>
              </w:rPr>
              <w:t>Контроль производственных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C0C" w:rsidRPr="002449D7" w:rsidRDefault="00D36C0C" w:rsidP="00D36C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</w:t>
            </w:r>
            <w:r w:rsidR="008247AA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практики студенты очной</w:t>
            </w:r>
            <w:r w:rsidR="008247AA" w:rsidRPr="002449D7">
              <w:rPr>
                <w:rFonts w:ascii="Times New Roman" w:hAnsi="Times New Roman"/>
                <w:sz w:val="24"/>
                <w:szCs w:val="24"/>
              </w:rPr>
              <w:t xml:space="preserve"> и заочной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форм обучения выполняют следующие виды работ: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B2C15">
              <w:rPr>
                <w:rFonts w:ascii="Times New Roman" w:hAnsi="Times New Roman"/>
                <w:bCs/>
                <w:sz w:val="24"/>
                <w:szCs w:val="28"/>
              </w:rPr>
              <w:t xml:space="preserve">Проведение по показаниям  устройств </w:t>
            </w:r>
            <w:proofErr w:type="spellStart"/>
            <w:r w:rsidRPr="002B2C15">
              <w:rPr>
                <w:rFonts w:ascii="Times New Roman" w:hAnsi="Times New Roman"/>
                <w:bCs/>
                <w:sz w:val="24"/>
                <w:szCs w:val="28"/>
              </w:rPr>
              <w:t>КИПиА</w:t>
            </w:r>
            <w:proofErr w:type="spellEnd"/>
            <w:r w:rsidRPr="002B2C15">
              <w:rPr>
                <w:rFonts w:ascii="Times New Roman" w:hAnsi="Times New Roman"/>
                <w:bCs/>
                <w:sz w:val="24"/>
                <w:szCs w:val="28"/>
              </w:rPr>
              <w:t xml:space="preserve"> анализа заданных параметров отпускаемой с установки подготовки газа (нефти) т</w:t>
            </w:r>
            <w:r w:rsidRPr="002B2C15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2B2C15">
              <w:rPr>
                <w:rFonts w:ascii="Times New Roman" w:hAnsi="Times New Roman"/>
                <w:bCs/>
                <w:sz w:val="24"/>
                <w:szCs w:val="28"/>
              </w:rPr>
              <w:t>варной продукции,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bCs/>
                <w:sz w:val="24"/>
              </w:rPr>
              <w:t xml:space="preserve">Проведение по показаниям устройств </w:t>
            </w:r>
            <w:proofErr w:type="spellStart"/>
            <w:r w:rsidRPr="002B2C15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2B2C15">
              <w:rPr>
                <w:rFonts w:ascii="Times New Roman" w:hAnsi="Times New Roman"/>
                <w:bCs/>
                <w:sz w:val="24"/>
              </w:rPr>
              <w:t xml:space="preserve"> анализа режима р</w:t>
            </w:r>
            <w:r w:rsidRPr="002B2C15">
              <w:rPr>
                <w:rFonts w:ascii="Times New Roman" w:hAnsi="Times New Roman"/>
                <w:bCs/>
                <w:sz w:val="24"/>
              </w:rPr>
              <w:t>а</w:t>
            </w:r>
            <w:r w:rsidRPr="002B2C15">
              <w:rPr>
                <w:rFonts w:ascii="Times New Roman" w:hAnsi="Times New Roman"/>
                <w:bCs/>
                <w:sz w:val="24"/>
              </w:rPr>
              <w:t>боты скважины на соответствие оптимальному режиму ее работы,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bCs/>
                <w:sz w:val="24"/>
              </w:rPr>
              <w:t>Прохождение проверки знаний плана локализации и ликвидации аварийных ситуаций производства на объекте в требуемом объеме (по занимаемой должности техник-технолог),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bCs/>
                <w:sz w:val="24"/>
              </w:rPr>
              <w:t xml:space="preserve">Проведение </w:t>
            </w:r>
            <w:proofErr w:type="gramStart"/>
            <w:r w:rsidRPr="002B2C15">
              <w:rPr>
                <w:rFonts w:ascii="Times New Roman" w:hAnsi="Times New Roman"/>
                <w:bCs/>
                <w:sz w:val="24"/>
              </w:rPr>
              <w:t>анализа причин срабатывания систем контроля</w:t>
            </w:r>
            <w:proofErr w:type="gramEnd"/>
            <w:r w:rsidRPr="002B2C15">
              <w:rPr>
                <w:rFonts w:ascii="Times New Roman" w:hAnsi="Times New Roman"/>
                <w:bCs/>
                <w:sz w:val="24"/>
              </w:rPr>
              <w:t xml:space="preserve"> загаз</w:t>
            </w:r>
            <w:r w:rsidRPr="002B2C15">
              <w:rPr>
                <w:rFonts w:ascii="Times New Roman" w:hAnsi="Times New Roman"/>
                <w:bCs/>
                <w:sz w:val="24"/>
              </w:rPr>
              <w:t>о</w:t>
            </w:r>
            <w:r w:rsidRPr="002B2C15">
              <w:rPr>
                <w:rFonts w:ascii="Times New Roman" w:hAnsi="Times New Roman"/>
                <w:bCs/>
                <w:sz w:val="24"/>
              </w:rPr>
              <w:t>ванности, противопожарной сигнализации, пожаротушения,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bCs/>
                <w:sz w:val="24"/>
              </w:rPr>
              <w:t>Выполнение необходимых действий в требуемой последовательн</w:t>
            </w:r>
            <w:r w:rsidRPr="002B2C15">
              <w:rPr>
                <w:rFonts w:ascii="Times New Roman" w:hAnsi="Times New Roman"/>
                <w:bCs/>
                <w:sz w:val="24"/>
              </w:rPr>
              <w:t>о</w:t>
            </w:r>
            <w:r w:rsidRPr="002B2C15">
              <w:rPr>
                <w:rFonts w:ascii="Times New Roman" w:hAnsi="Times New Roman"/>
                <w:bCs/>
                <w:sz w:val="24"/>
              </w:rPr>
              <w:t xml:space="preserve">сти и объеме при участии в учебных тревогах </w:t>
            </w:r>
            <w:proofErr w:type="gramStart"/>
            <w:r w:rsidRPr="002B2C15">
              <w:rPr>
                <w:rFonts w:ascii="Times New Roman" w:hAnsi="Times New Roman"/>
                <w:bCs/>
                <w:sz w:val="24"/>
              </w:rPr>
              <w:t>и(</w:t>
            </w:r>
            <w:proofErr w:type="gramEnd"/>
            <w:r w:rsidRPr="002B2C15">
              <w:rPr>
                <w:rFonts w:ascii="Times New Roman" w:hAnsi="Times New Roman"/>
                <w:bCs/>
                <w:sz w:val="24"/>
              </w:rPr>
              <w:t>или) учебно-тренировочных занятиях (по занимаемой должности техник-технолог),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B2C15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наземного оборудования нефтяных (газовых) скважин и кустовых газосборных сетей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B2C15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скважинного оборудования нефт</w:t>
            </w:r>
            <w:r w:rsidRPr="002B2C15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2B2C15">
              <w:rPr>
                <w:rFonts w:ascii="Times New Roman" w:hAnsi="Times New Roman"/>
                <w:color w:val="000000"/>
                <w:sz w:val="24"/>
                <w:szCs w:val="28"/>
              </w:rPr>
              <w:t>ных (газовых) скважин,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B2C15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технологического оборудования у</w:t>
            </w:r>
            <w:r w:rsidRPr="002B2C15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2B2C15">
              <w:rPr>
                <w:rFonts w:ascii="Times New Roman" w:hAnsi="Times New Roman"/>
                <w:color w:val="000000"/>
                <w:sz w:val="24"/>
                <w:szCs w:val="28"/>
              </w:rPr>
              <w:t>тановок подготовки нефти (газа),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оборудования, применяемого при интенсификации притока скважинной продукции к устью скваж</w:t>
            </w:r>
            <w:r w:rsidRPr="002B2C15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2B2C15">
              <w:rPr>
                <w:rFonts w:ascii="Times New Roman" w:hAnsi="Times New Roman"/>
                <w:color w:val="000000"/>
                <w:sz w:val="24"/>
                <w:szCs w:val="28"/>
              </w:rPr>
              <w:t>ны и при исследовании скважин,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bCs/>
                <w:sz w:val="24"/>
              </w:rPr>
              <w:t xml:space="preserve">Проведение по показаниям устройств </w:t>
            </w:r>
            <w:proofErr w:type="spellStart"/>
            <w:r w:rsidRPr="002B2C15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2B2C15">
              <w:rPr>
                <w:rFonts w:ascii="Times New Roman" w:hAnsi="Times New Roman"/>
                <w:bCs/>
                <w:sz w:val="24"/>
              </w:rPr>
              <w:t xml:space="preserve"> анализа работы не</w:t>
            </w:r>
            <w:r w:rsidRPr="002B2C15">
              <w:rPr>
                <w:rFonts w:ascii="Times New Roman" w:hAnsi="Times New Roman"/>
                <w:bCs/>
                <w:sz w:val="24"/>
              </w:rPr>
              <w:t>ф</w:t>
            </w:r>
            <w:r w:rsidRPr="002B2C15">
              <w:rPr>
                <w:rFonts w:ascii="Times New Roman" w:hAnsi="Times New Roman"/>
                <w:bCs/>
                <w:sz w:val="24"/>
              </w:rPr>
              <w:t>тегазопромыслового оборудования на установке подготовки газа (нефти) в соответствии с заданным режимом его работы,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color w:val="000000"/>
                <w:sz w:val="24"/>
              </w:rPr>
              <w:t>Выполнение оформления паспортов нефтегазопромыслового об</w:t>
            </w:r>
            <w:r w:rsidRPr="002B2C15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2B2C15">
              <w:rPr>
                <w:rFonts w:ascii="Times New Roman" w:hAnsi="Times New Roman"/>
                <w:color w:val="000000"/>
                <w:sz w:val="24"/>
              </w:rPr>
              <w:t>рудования после проведения его ремонта,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sz w:val="24"/>
              </w:rPr>
              <w:t>Выполнение оформления актов сдачи в ремонт отдельного нефтег</w:t>
            </w:r>
            <w:r w:rsidRPr="002B2C15">
              <w:rPr>
                <w:rFonts w:ascii="Times New Roman" w:hAnsi="Times New Roman"/>
                <w:sz w:val="24"/>
              </w:rPr>
              <w:t>а</w:t>
            </w:r>
            <w:r w:rsidRPr="002B2C15">
              <w:rPr>
                <w:rFonts w:ascii="Times New Roman" w:hAnsi="Times New Roman"/>
                <w:sz w:val="24"/>
              </w:rPr>
              <w:t>зопромыслового оборудования,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sz w:val="24"/>
              </w:rPr>
              <w:t>Выполнение оформления плана подготовки отдельного нефтегазопромыслового оборудования к ремонту, включая схемы освобо</w:t>
            </w:r>
            <w:r w:rsidRPr="002B2C15">
              <w:rPr>
                <w:rFonts w:ascii="Times New Roman" w:hAnsi="Times New Roman"/>
                <w:sz w:val="24"/>
              </w:rPr>
              <w:t>ж</w:t>
            </w:r>
            <w:r w:rsidRPr="002B2C15">
              <w:rPr>
                <w:rFonts w:ascii="Times New Roman" w:hAnsi="Times New Roman"/>
                <w:sz w:val="24"/>
              </w:rPr>
              <w:t>дения от продуктов, вредных веществ, схемы их пропарки и т.д.,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B2C15">
              <w:rPr>
                <w:rFonts w:ascii="Times New Roman" w:hAnsi="Times New Roman"/>
                <w:color w:val="000000"/>
                <w:sz w:val="24"/>
              </w:rPr>
              <w:t>Осуществление текущего планирования работ по техническому о</w:t>
            </w:r>
            <w:r w:rsidRPr="002B2C15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2B2C15">
              <w:rPr>
                <w:rFonts w:ascii="Times New Roman" w:hAnsi="Times New Roman"/>
                <w:color w:val="000000"/>
                <w:sz w:val="24"/>
              </w:rPr>
              <w:t>служиванию и планово-предупредительному ремонту наземного и скважинного нефтегазопромыслового оборудования установки подготовки газа (нефти),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B2C15">
              <w:rPr>
                <w:rFonts w:ascii="Times New Roman" w:hAnsi="Times New Roman"/>
                <w:color w:val="000000"/>
                <w:sz w:val="24"/>
              </w:rPr>
              <w:t>Осуществление перспективного планирования работ по техническому обслуживанию и планово-предупредительному ремонту наземного и скважинного нефтегазопромыслового оборудования у</w:t>
            </w:r>
            <w:r w:rsidRPr="002B2C15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2B2C15">
              <w:rPr>
                <w:rFonts w:ascii="Times New Roman" w:hAnsi="Times New Roman"/>
                <w:color w:val="000000"/>
                <w:sz w:val="24"/>
              </w:rPr>
              <w:t>тановки подготовки газа (нефти),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2B2C15">
              <w:rPr>
                <w:rFonts w:ascii="Times New Roman" w:hAnsi="Times New Roman"/>
                <w:sz w:val="24"/>
              </w:rPr>
              <w:t>Выполнение составления планов ремонта скважинного и наземного нефтегазопромыслового оборудования установки подготовки газа (нефти),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sz w:val="24"/>
              </w:rPr>
              <w:t xml:space="preserve">Выполнение организации проведения работ </w:t>
            </w:r>
            <w:r w:rsidRPr="002B2C15">
              <w:rPr>
                <w:rFonts w:ascii="Times New Roman" w:hAnsi="Times New Roman"/>
                <w:color w:val="000000"/>
                <w:sz w:val="24"/>
              </w:rPr>
              <w:t>по техническому о</w:t>
            </w:r>
            <w:r w:rsidRPr="002B2C15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2B2C15">
              <w:rPr>
                <w:rFonts w:ascii="Times New Roman" w:hAnsi="Times New Roman"/>
                <w:color w:val="000000"/>
                <w:sz w:val="24"/>
              </w:rPr>
              <w:t>служиванию и планово-предупредительному ремонту наземного и скважинного нефтегазопромыслового оборудования установки подготовки газа (нефти),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2B2C15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2B2C15">
              <w:rPr>
                <w:rFonts w:ascii="Times New Roman" w:hAnsi="Times New Roman"/>
                <w:sz w:val="24"/>
              </w:rPr>
              <w:t xml:space="preserve"> выполнением производственных работ по техническому обслуживанию нефтегазопромыслового скважи</w:t>
            </w:r>
            <w:r w:rsidRPr="002B2C15">
              <w:rPr>
                <w:rFonts w:ascii="Times New Roman" w:hAnsi="Times New Roman"/>
                <w:sz w:val="24"/>
              </w:rPr>
              <w:t>н</w:t>
            </w:r>
            <w:r w:rsidRPr="002B2C15">
              <w:rPr>
                <w:rFonts w:ascii="Times New Roman" w:hAnsi="Times New Roman"/>
                <w:sz w:val="24"/>
              </w:rPr>
              <w:t>ного и наземного нефтегазопромыслового оборудования,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2B2C15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2B2C15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2B2C15">
              <w:rPr>
                <w:rFonts w:ascii="Times New Roman" w:hAnsi="Times New Roman"/>
                <w:sz w:val="24"/>
              </w:rPr>
              <w:t xml:space="preserve"> выполнением производственных работ по ремонту нефтегазопромыслового скважинного и наземного не</w:t>
            </w:r>
            <w:r w:rsidRPr="002B2C15">
              <w:rPr>
                <w:rFonts w:ascii="Times New Roman" w:hAnsi="Times New Roman"/>
                <w:sz w:val="24"/>
              </w:rPr>
              <w:t>ф</w:t>
            </w:r>
            <w:r w:rsidRPr="002B2C15">
              <w:rPr>
                <w:rFonts w:ascii="Times New Roman" w:hAnsi="Times New Roman"/>
                <w:sz w:val="24"/>
              </w:rPr>
              <w:t>тегазопромыслового оборудования,</w:t>
            </w:r>
          </w:p>
          <w:p w:rsidR="00CC3FC9" w:rsidRPr="002B2C15" w:rsidRDefault="00CC3FC9" w:rsidP="002B2C1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C15">
              <w:rPr>
                <w:rFonts w:ascii="Times New Roman" w:hAnsi="Times New Roman"/>
                <w:sz w:val="24"/>
              </w:rPr>
              <w:t xml:space="preserve">Осуществление </w:t>
            </w:r>
            <w:proofErr w:type="gramStart"/>
            <w:r w:rsidRPr="002B2C15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2B2C15">
              <w:rPr>
                <w:rFonts w:ascii="Times New Roman" w:hAnsi="Times New Roman"/>
                <w:sz w:val="24"/>
              </w:rPr>
              <w:t xml:space="preserve"> выполнением производственных работ по ведению заданного режима установки подготовки газа (нефти).</w:t>
            </w:r>
          </w:p>
          <w:p w:rsidR="00D36C0C" w:rsidRPr="002449D7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AC0A85" w:rsidRPr="002449D7">
              <w:rPr>
                <w:rFonts w:ascii="Times New Roman" w:hAnsi="Times New Roman"/>
                <w:sz w:val="24"/>
                <w:szCs w:val="24"/>
              </w:rPr>
              <w:t xml:space="preserve">результата обучения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студентов очной 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 при проведении производственной 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>осуществляется руководителями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по практической подготовке. По итогам проведения производственной 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 xml:space="preserve"> практической подготовке проводя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т промежуточную аттестацию студентов очной </w:t>
            </w:r>
            <w:r w:rsidR="00DA2CB3" w:rsidRPr="002449D7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 xml:space="preserve"> обучения в форме зачета.</w:t>
            </w:r>
          </w:p>
          <w:p w:rsidR="00D36C0C" w:rsidRPr="002449D7" w:rsidRDefault="00D36C0C" w:rsidP="00DA2C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D7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</w:t>
            </w:r>
            <w:r w:rsidR="00DA2CB3" w:rsidRPr="002449D7">
              <w:rPr>
                <w:rFonts w:ascii="Times New Roman" w:hAnsi="Times New Roman"/>
                <w:bCs/>
                <w:sz w:val="24"/>
                <w:szCs w:val="24"/>
              </w:rPr>
              <w:t xml:space="preserve">преддипломной </w:t>
            </w:r>
            <w:r w:rsidRPr="002449D7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 определяется учебным планом </w:t>
            </w:r>
            <w:r w:rsidRPr="002449D7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BC57AE" w:rsidRDefault="00BC57A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BC57A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315"/>
    <w:multiLevelType w:val="multilevel"/>
    <w:tmpl w:val="7A860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0125D47"/>
    <w:multiLevelType w:val="multilevel"/>
    <w:tmpl w:val="4872C9F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929E8"/>
    <w:multiLevelType w:val="multilevel"/>
    <w:tmpl w:val="8ED60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492F41"/>
    <w:multiLevelType w:val="multilevel"/>
    <w:tmpl w:val="6CEE8150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D447CF"/>
    <w:multiLevelType w:val="multilevel"/>
    <w:tmpl w:val="8E0A9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58C4E26"/>
    <w:multiLevelType w:val="multilevel"/>
    <w:tmpl w:val="02B052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2A9F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22AB"/>
    <w:rsid w:val="00156E7B"/>
    <w:rsid w:val="00165CC1"/>
    <w:rsid w:val="001826A1"/>
    <w:rsid w:val="00182875"/>
    <w:rsid w:val="00191C42"/>
    <w:rsid w:val="0019630A"/>
    <w:rsid w:val="001A42D8"/>
    <w:rsid w:val="001A6A5C"/>
    <w:rsid w:val="001B25D3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9D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2C15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9761B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247A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E0303"/>
    <w:rsid w:val="008F0741"/>
    <w:rsid w:val="008F2EE4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0C5A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482F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B6DB7"/>
    <w:rsid w:val="00AC0A85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99F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21E7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C3FC9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36C0C"/>
    <w:rsid w:val="00D52966"/>
    <w:rsid w:val="00D758DA"/>
    <w:rsid w:val="00D86726"/>
    <w:rsid w:val="00D9631D"/>
    <w:rsid w:val="00DA2CB3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F4374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B66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9B0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E97C-E992-4118-B824-512B008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4</cp:revision>
  <cp:lastPrinted>2017-09-19T06:02:00Z</cp:lastPrinted>
  <dcterms:created xsi:type="dcterms:W3CDTF">2021-01-16T23:23:00Z</dcterms:created>
  <dcterms:modified xsi:type="dcterms:W3CDTF">2021-01-16T23:38:00Z</dcterms:modified>
</cp:coreProperties>
</file>