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C06562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«</w:t>
      </w:r>
      <w:r w:rsidR="00C06562">
        <w:rPr>
          <w:rFonts w:ascii="Times New Roman" w:hAnsi="Times New Roman"/>
          <w:b/>
          <w:sz w:val="28"/>
        </w:rPr>
        <w:t>Выполнение работ по одной или нескольким профессиям рабочих, должностям служащих (слесарь-ремонтник, код 18559)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D73483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21.02.03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Сооружение и эксплуатация газонефтепроводов и газонефтехранилищ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D353F9" w:rsidRPr="00AE0E52" w:rsidTr="006D5EBD">
        <w:tc>
          <w:tcPr>
            <w:tcW w:w="4077" w:type="dxa"/>
          </w:tcPr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 w:rsidR="00C06562">
              <w:rPr>
                <w:rFonts w:ascii="Times New Roman" w:hAnsi="Times New Roman"/>
                <w:sz w:val="24"/>
                <w:szCs w:val="18"/>
              </w:rPr>
              <w:t>Выполнение работ по рабочей профессии»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C06562">
              <w:rPr>
                <w:rFonts w:ascii="Times New Roman" w:hAnsi="Times New Roman"/>
                <w:b/>
                <w:sz w:val="24"/>
                <w:szCs w:val="18"/>
              </w:rPr>
              <w:t>4</w:t>
            </w:r>
            <w:r w:rsidR="00E6704B"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C06562"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(слесарь-ремонтник, код 18559)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590116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="00D353F9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D353F9" w:rsidRPr="007B4AE7" w:rsidRDefault="00D353F9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D353F9" w:rsidRPr="007B4AE7" w:rsidRDefault="00D353F9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D353F9" w:rsidRPr="007B4AE7" w:rsidRDefault="00D353F9" w:rsidP="007B4A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C06562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в рамках профессионального модуля </w:t>
            </w:r>
            <w:r w:rsidR="00C06562" w:rsidRPr="00C06562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C06562" w:rsidRPr="00C06562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(слесарь-ремонтник, код 18559)»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является достижение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C06562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определенных видов работ, связанных с будущей профессиональной деятельностью.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C06562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организуется в организации, осуществляющей образовательную деятельность. Этап учебной практики «</w:t>
            </w:r>
            <w:r w:rsidR="00C06562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пров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одится при освоении студентами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Результатом обучения по этапу учебной практики «</w:t>
            </w:r>
            <w:r w:rsidR="003C24BB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» являются следующие </w:t>
            </w:r>
            <w:r w:rsidR="00861A04" w:rsidRPr="007B4AE7">
              <w:rPr>
                <w:rFonts w:ascii="Times New Roman" w:hAnsi="Times New Roman"/>
                <w:sz w:val="24"/>
                <w:szCs w:val="24"/>
              </w:rPr>
              <w:t>умения студентов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53F9" w:rsidRPr="00FA6775" w:rsidRDefault="00C7532F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sz w:val="24"/>
                <w:szCs w:val="24"/>
              </w:rPr>
              <w:t>Умения, соотнесенны</w:t>
            </w:r>
            <w:r w:rsidR="006D5EBD" w:rsidRPr="00FA6775">
              <w:rPr>
                <w:rFonts w:ascii="Times New Roman" w:hAnsi="Times New Roman"/>
                <w:sz w:val="24"/>
                <w:szCs w:val="24"/>
              </w:rPr>
              <w:t>е</w:t>
            </w:r>
            <w:r w:rsidR="00D353F9" w:rsidRPr="00FA6775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 w:rsidRPr="00FA6775">
              <w:rPr>
                <w:rFonts w:ascii="Times New Roman" w:hAnsi="Times New Roman"/>
                <w:sz w:val="24"/>
                <w:szCs w:val="24"/>
              </w:rPr>
              <w:t>Профилактическое и техническое обслуживание, ремонт деталей, узлов и механизмов, оборудования агрегатов и машин</w:t>
            </w:r>
            <w:r w:rsidR="00D353F9" w:rsidRPr="00FA6775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D353F9" w:rsidRPr="00FA6775" w:rsidRDefault="00FA6775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слесаря-ремонтника</w:t>
            </w:r>
            <w:r w:rsidR="00D353F9" w:rsidRPr="00FA6775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FA6775" w:rsidRPr="00FA6775" w:rsidRDefault="00FA6775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Выполнять чтение технической документации общего и специализированного назначения,</w:t>
            </w:r>
          </w:p>
          <w:p w:rsidR="00FA6775" w:rsidRPr="00FA6775" w:rsidRDefault="00FA6775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Определять техническое состояние агрегатов, узлов и механизмов,</w:t>
            </w:r>
          </w:p>
          <w:p w:rsidR="00FA6775" w:rsidRPr="00FA6775" w:rsidRDefault="00FA6775" w:rsidP="007B4AE7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выполняемых работ,</w:t>
            </w:r>
          </w:p>
          <w:p w:rsidR="00D353F9" w:rsidRPr="00FA6775" w:rsidRDefault="00FA6775" w:rsidP="007B4AE7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sz w:val="24"/>
                <w:szCs w:val="24"/>
              </w:rPr>
              <w:t>Умения, соотнесенны</w:t>
            </w:r>
            <w:r w:rsidR="006D5EBD" w:rsidRPr="00FA6775">
              <w:rPr>
                <w:rFonts w:ascii="Times New Roman" w:hAnsi="Times New Roman"/>
                <w:sz w:val="24"/>
                <w:szCs w:val="24"/>
              </w:rPr>
              <w:t>е</w:t>
            </w:r>
            <w:r w:rsidR="00D353F9" w:rsidRPr="00FA6775">
              <w:rPr>
                <w:rFonts w:ascii="Times New Roman" w:hAnsi="Times New Roman"/>
                <w:sz w:val="24"/>
                <w:szCs w:val="24"/>
              </w:rPr>
              <w:t xml:space="preserve"> с профессиональной компетенцией выпускников «</w:t>
            </w:r>
            <w:r w:rsidR="00C7532F" w:rsidRPr="00FA6775">
              <w:rPr>
                <w:rFonts w:ascii="Times New Roman" w:hAnsi="Times New Roman"/>
                <w:sz w:val="24"/>
                <w:szCs w:val="24"/>
              </w:rPr>
              <w:t>Монтаж, демонтаж узлов и механизмов различной сложности»</w:t>
            </w:r>
            <w:r w:rsidR="00D353F9" w:rsidRPr="00FA677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6775" w:rsidRPr="00FA6775" w:rsidRDefault="00FA6775" w:rsidP="00FA677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слесаря-ремонтника,</w:t>
            </w:r>
          </w:p>
          <w:p w:rsidR="00FA6775" w:rsidRPr="00FA6775" w:rsidRDefault="00FA6775" w:rsidP="00FA677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Выполнять чтение технической документации общего и специализированного назначения,</w:t>
            </w:r>
          </w:p>
          <w:p w:rsidR="00FA6775" w:rsidRPr="00FA6775" w:rsidRDefault="00FA6775" w:rsidP="00FA677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Производить сборку, разборку сборочных единиц в соответствии с технической документацией и правил охраны труда,</w:t>
            </w:r>
          </w:p>
          <w:p w:rsidR="00FA6775" w:rsidRPr="00FA6775" w:rsidRDefault="00FA6775" w:rsidP="00FA677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Выбирать инструмент и приспособления для сборки и разборки простых узлов и механизмов,</w:t>
            </w:r>
          </w:p>
          <w:p w:rsidR="007B4AE7" w:rsidRPr="00FA6775" w:rsidRDefault="00FA6775" w:rsidP="00FA6775">
            <w:pPr>
              <w:pStyle w:val="a5"/>
              <w:numPr>
                <w:ilvl w:val="1"/>
                <w:numId w:val="2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Контролировать качество выполняемых работ</w:t>
            </w:r>
            <w:r w:rsidR="005706C3" w:rsidRPr="00FA6775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353F9" w:rsidRPr="007B4AE7" w:rsidRDefault="00D353F9" w:rsidP="007B4AE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3C24BB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Разборка, дефектация деталей, сборка запорной арматуры,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Замена сальникового уплотнения задвижки,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Разборка и сборка фланцевого трубопроводного соединения с заменой фланцевого уплотнения,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Установка и снятие заглушки на фланцевом трубопроводном соединении,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«Очистка полости газопровода»: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Подготовка к проведению работ по запуску и приему очистного устройства,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Подготовка узла запуска очистного устройства. Запасовка очистного устройства в камеру запуска,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Подготовка узла приема очистного устройства,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Запуск и прием очистного устройства при работающем компрессорном цехе,</w:t>
            </w:r>
          </w:p>
          <w:p w:rsidR="001D7222" w:rsidRPr="001D7222" w:rsidRDefault="001D7222" w:rsidP="001D722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Запуск и прием очистного устройства при неработающем компрессорном цехе,</w:t>
            </w:r>
          </w:p>
          <w:p w:rsidR="003C24BB" w:rsidRPr="001D7222" w:rsidRDefault="001D7222" w:rsidP="001D7222">
            <w:pPr>
              <w:pStyle w:val="a5"/>
              <w:widowControl w:val="0"/>
              <w:numPr>
                <w:ilvl w:val="1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D7222">
              <w:rPr>
                <w:rFonts w:ascii="Times New Roman" w:hAnsi="Times New Roman"/>
                <w:sz w:val="24"/>
                <w:szCs w:val="28"/>
              </w:rPr>
              <w:t>Извлечение очистного устройства из камеры приема.</w:t>
            </w:r>
          </w:p>
          <w:p w:rsidR="00D353F9" w:rsidRPr="007B4AE7" w:rsidRDefault="00D353F9" w:rsidP="007B4AE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sz w:val="24"/>
                <w:szCs w:val="24"/>
              </w:rPr>
              <w:t xml:space="preserve">Оценка умений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при проведении этапа учебной практики «</w:t>
            </w:r>
            <w:r w:rsidR="001D7222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1D7222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профессии»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 xml:space="preserve"> работник, реализующим этап учебной практики, проводит текущий контроль успеваемости, а также промежуточную аттестацию студентов </w:t>
            </w:r>
            <w:r w:rsidR="005706C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D353F9" w:rsidRPr="007B4AE7" w:rsidRDefault="00D353F9" w:rsidP="003C24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3C24BB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рабочей профессии</w:t>
            </w:r>
            <w:r w:rsidRPr="007B4AE7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7B4AE7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0B094E" w:rsidRPr="00CD5CEF" w:rsidTr="000B094E">
        <w:tc>
          <w:tcPr>
            <w:tcW w:w="4077" w:type="dxa"/>
          </w:tcPr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учебной практики  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0B094E" w:rsidRPr="007B4AE7" w:rsidRDefault="003C24BB" w:rsidP="009C48B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4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Выполнение работ по одной или нескольким профессиям рабочих, должностям служащих (слесарь-ремонтник, код 18559)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21.02.03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Сооружение и эксплуатация газонефтепроводов и газонефтехранилищ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0B094E" w:rsidRPr="007B4AE7" w:rsidRDefault="000B094E" w:rsidP="009C48B2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>Объем рабочей программы: 36 часов</w:t>
            </w:r>
          </w:p>
          <w:p w:rsidR="000B094E" w:rsidRPr="007B4AE7" w:rsidRDefault="000B094E" w:rsidP="009C48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0B094E" w:rsidRPr="007B4AE7" w:rsidRDefault="000B094E" w:rsidP="009C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0B094E" w:rsidRPr="000B094E" w:rsidRDefault="000B094E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3C24BB" w:rsidRPr="00C06562">
              <w:rPr>
                <w:rFonts w:ascii="Times New Roman" w:hAnsi="Times New Roman"/>
                <w:sz w:val="24"/>
                <w:szCs w:val="18"/>
              </w:rPr>
              <w:t xml:space="preserve">ПМ.04 </w:t>
            </w:r>
            <w:r w:rsidR="003C24BB" w:rsidRPr="00C06562">
              <w:rPr>
                <w:rFonts w:ascii="Times New Roman" w:hAnsi="Times New Roman"/>
                <w:bCs/>
                <w:sz w:val="24"/>
                <w:szCs w:val="18"/>
              </w:rPr>
              <w:t>«Выполнение работ по одной или нескольким профессиям рабочих, должностям служащих (слесарь-ремонтник, код 18559)»</w:t>
            </w:r>
            <w:r w:rsidR="003C24BB" w:rsidRPr="007B4A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2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094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</w:t>
            </w:r>
            <w:proofErr w:type="gramStart"/>
            <w:r w:rsidRPr="000B094E">
              <w:rPr>
                <w:rFonts w:ascii="Times New Roman" w:hAnsi="Times New Roman"/>
                <w:sz w:val="24"/>
                <w:szCs w:val="24"/>
              </w:rPr>
              <w:t>непосредственного</w:t>
            </w:r>
            <w:proofErr w:type="gramEnd"/>
            <w:r w:rsidRPr="000B094E">
              <w:rPr>
                <w:rFonts w:ascii="Times New Roman" w:hAnsi="Times New Roman"/>
                <w:sz w:val="24"/>
                <w:szCs w:val="24"/>
              </w:rPr>
              <w:t xml:space="preserve">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профессионального образования 21.02.03 Сооружение и эксплуатация газонефтепроводов и газонефтехранилищ (профильная организация), и реализуется студентами заочной формы обучения самостоятельно.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Учебная практика проводится при освоении студентами заочной формы обучения профессиональных компетенций.</w:t>
            </w:r>
          </w:p>
          <w:p w:rsidR="000B094E" w:rsidRPr="000B094E" w:rsidRDefault="000B094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Результатом обучения по учебной практике являются следующие умения студентов заочной формы обучения:</w:t>
            </w:r>
          </w:p>
          <w:p w:rsidR="00FA6775" w:rsidRPr="00FA6775" w:rsidRDefault="00FA6775" w:rsidP="001D722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sz w:val="24"/>
                <w:szCs w:val="24"/>
              </w:rPr>
              <w:t xml:space="preserve">Умения, соотнесенные с профессиональной компетенцией выпускников «Профилактическое и </w:t>
            </w:r>
            <w:r w:rsidRPr="00FA6775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обслуживание, ремонт деталей, узлов и механизмов, оборудования агрегатов и машин»: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слесаря-ремонтника,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Выполнять чтение технической документации общего и специализированного назначения,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Определять техническое состояние агрегатов, узлов и механизмов,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выполняемых работ,</w:t>
            </w:r>
          </w:p>
          <w:p w:rsidR="00FA6775" w:rsidRPr="00FA6775" w:rsidRDefault="00FA6775" w:rsidP="001D7222">
            <w:pPr>
              <w:pStyle w:val="a5"/>
              <w:numPr>
                <w:ilvl w:val="0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«Монтаж, демонтаж узлов и механизмов различной сложности»: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слесаря-ремонтника,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Выполнять чтение технической документации общего и специализированного назначения,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Производить сборку, разборку сборочных единиц в соответствии с технической документацией и правил охраны труда,</w:t>
            </w:r>
          </w:p>
          <w:p w:rsidR="00FA6775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Выбирать инструмент и приспособления для сборки и разборки простых узлов и механизмов,</w:t>
            </w:r>
          </w:p>
          <w:p w:rsidR="000B094E" w:rsidRPr="00FA6775" w:rsidRDefault="00FA6775" w:rsidP="001D7222">
            <w:pPr>
              <w:pStyle w:val="a5"/>
              <w:numPr>
                <w:ilvl w:val="1"/>
                <w:numId w:val="3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775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выполняемых работ.</w:t>
            </w:r>
          </w:p>
          <w:p w:rsidR="000B094E" w:rsidRPr="000B094E" w:rsidRDefault="000B094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При проведении учебной практики студенты заочной формы обучения самостоятельно выполняют следующие виды работ:</w:t>
            </w:r>
          </w:p>
          <w:p w:rsidR="001D7222" w:rsidRPr="001D7222" w:rsidRDefault="001D7222" w:rsidP="001D7222">
            <w:pPr>
              <w:pStyle w:val="1"/>
              <w:keepLines w:val="0"/>
              <w:numPr>
                <w:ilvl w:val="0"/>
                <w:numId w:val="36"/>
              </w:numPr>
              <w:spacing w:before="0" w:line="240" w:lineRule="auto"/>
              <w:ind w:left="357" w:hanging="357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</w:pPr>
            <w:r w:rsidRPr="001D7222">
              <w:rPr>
                <w:rFonts w:ascii="Times New Roman" w:hAnsi="Times New Roman" w:cs="Times New Roman"/>
                <w:b w:val="0"/>
                <w:color w:val="auto"/>
                <w:sz w:val="24"/>
                <w:szCs w:val="22"/>
              </w:rPr>
              <w:t>Выполнение работ по ремонту центробежных насосов,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разборке, дефектации деталей и сборке запорной арматуры,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ремонта и сборки после ремонта цепных и ременных передач нефтегазопромыслового оборудования,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ремонту технологических трубопроводов,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моечно-очистительных работ нефтегазопромыслового оборудования при сдаче его в ремонт,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испытанию нефтегазопромыслового оборудования после проведения его ремонта,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</w:t>
            </w:r>
            <w:bookmarkStart w:id="0" w:name="_GoBack"/>
            <w:bookmarkEnd w:id="0"/>
            <w:r w:rsidRPr="001D7222">
              <w:rPr>
                <w:rFonts w:ascii="Times New Roman" w:hAnsi="Times New Roman"/>
                <w:sz w:val="24"/>
              </w:rPr>
              <w:t xml:space="preserve"> по ремонту деталей типа валов и осей нефтегазопромыслового оборудования,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ремонту деталей типа втулок нефтегазопромыслового оборудования,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ремонту деталей типа дисков нефтегазопромыслового оборудования,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ремонту крупногабаритных деталей нефтегазопромыслового оборудования,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ремонту резервуаров,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восстановлению изношенных деталей способом ремонтных размеров,</w:t>
            </w:r>
          </w:p>
          <w:p w:rsidR="001D7222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восстановлению изношенных деталей способом дополнительных ремонтных деталей,</w:t>
            </w:r>
          </w:p>
          <w:p w:rsidR="003C24BB" w:rsidRPr="001D7222" w:rsidRDefault="001D7222" w:rsidP="001D7222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</w:rPr>
            </w:pPr>
            <w:r w:rsidRPr="001D7222">
              <w:rPr>
                <w:rFonts w:ascii="Times New Roman" w:hAnsi="Times New Roman"/>
                <w:sz w:val="24"/>
              </w:rPr>
              <w:t>Выполнение работ по восстановлению изношенных деталей способом замены части детали.</w:t>
            </w:r>
          </w:p>
          <w:p w:rsidR="000B094E" w:rsidRPr="000B094E" w:rsidRDefault="000B094E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094E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0B094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графиком.</w:t>
            </w:r>
          </w:p>
          <w:p w:rsidR="000B094E" w:rsidRPr="000B094E" w:rsidRDefault="000B094E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B094E">
              <w:rPr>
                <w:rFonts w:ascii="Times New Roman" w:hAnsi="Times New Roman"/>
                <w:sz w:val="24"/>
                <w:szCs w:val="24"/>
              </w:rPr>
              <w:t>По окончании прохождения студентами заочной формы обучения 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33C5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D0326A"/>
    <w:multiLevelType w:val="hybridMultilevel"/>
    <w:tmpl w:val="B1F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75EE"/>
    <w:multiLevelType w:val="hybridMultilevel"/>
    <w:tmpl w:val="03040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70DAA"/>
    <w:multiLevelType w:val="hybridMultilevel"/>
    <w:tmpl w:val="B956B9E2"/>
    <w:lvl w:ilvl="0" w:tplc="656EA4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F67156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2654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DB30E7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24C6EAC"/>
    <w:multiLevelType w:val="hybridMultilevel"/>
    <w:tmpl w:val="A13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5144D"/>
    <w:multiLevelType w:val="hybridMultilevel"/>
    <w:tmpl w:val="B5261828"/>
    <w:lvl w:ilvl="0" w:tplc="2FF8B0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3FC5"/>
    <w:multiLevelType w:val="hybridMultilevel"/>
    <w:tmpl w:val="404AC76A"/>
    <w:lvl w:ilvl="0" w:tplc="ABDC999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FA80657"/>
    <w:multiLevelType w:val="hybridMultilevel"/>
    <w:tmpl w:val="C3CE7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C13A3"/>
    <w:multiLevelType w:val="multilevel"/>
    <w:tmpl w:val="1C4022F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3" w:hanging="1800"/>
      </w:pPr>
      <w:rPr>
        <w:rFonts w:hint="default"/>
      </w:rPr>
    </w:lvl>
  </w:abstractNum>
  <w:abstractNum w:abstractNumId="12">
    <w:nsid w:val="3327114F"/>
    <w:multiLevelType w:val="hybridMultilevel"/>
    <w:tmpl w:val="C09C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3CA67A0B"/>
    <w:multiLevelType w:val="hybridMultilevel"/>
    <w:tmpl w:val="5A84E7C4"/>
    <w:lvl w:ilvl="0" w:tplc="D8F25574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2C14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81F0CB5"/>
    <w:multiLevelType w:val="hybridMultilevel"/>
    <w:tmpl w:val="7162350C"/>
    <w:lvl w:ilvl="0" w:tplc="0419000F">
      <w:start w:val="1"/>
      <w:numFmt w:val="decimal"/>
      <w:lvlText w:val="%1."/>
      <w:lvlJc w:val="left"/>
      <w:pPr>
        <w:ind w:left="16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>
    <w:nsid w:val="524E33DA"/>
    <w:multiLevelType w:val="multilevel"/>
    <w:tmpl w:val="54CE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55C774D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BBE49CD"/>
    <w:multiLevelType w:val="hybridMultilevel"/>
    <w:tmpl w:val="102A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C2417"/>
    <w:multiLevelType w:val="hybridMultilevel"/>
    <w:tmpl w:val="70EEBC7A"/>
    <w:lvl w:ilvl="0" w:tplc="CC4065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A7306"/>
    <w:multiLevelType w:val="multilevel"/>
    <w:tmpl w:val="D7FA22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FBC73B5"/>
    <w:multiLevelType w:val="hybridMultilevel"/>
    <w:tmpl w:val="BB10D360"/>
    <w:lvl w:ilvl="0" w:tplc="93E681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1E56AD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B902A8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64E78"/>
    <w:multiLevelType w:val="hybridMultilevel"/>
    <w:tmpl w:val="FA8C8BF8"/>
    <w:lvl w:ilvl="0" w:tplc="2E002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E31F1D"/>
    <w:multiLevelType w:val="hybridMultilevel"/>
    <w:tmpl w:val="861C5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D3CAE"/>
    <w:multiLevelType w:val="multilevel"/>
    <w:tmpl w:val="17F46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70D2757D"/>
    <w:multiLevelType w:val="hybridMultilevel"/>
    <w:tmpl w:val="531E4006"/>
    <w:lvl w:ilvl="0" w:tplc="AD38B67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A52CB"/>
    <w:multiLevelType w:val="hybridMultilevel"/>
    <w:tmpl w:val="153A9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196599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38E66AA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754E0DD7"/>
    <w:multiLevelType w:val="hybridMultilevel"/>
    <w:tmpl w:val="22C89A00"/>
    <w:lvl w:ilvl="0" w:tplc="CC40658A">
      <w:start w:val="1"/>
      <w:numFmt w:val="bullet"/>
      <w:lvlText w:val="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3">
    <w:nsid w:val="75AB6F83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A47C2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>
    <w:nsid w:val="7C0219AB"/>
    <w:multiLevelType w:val="hybridMultilevel"/>
    <w:tmpl w:val="FCBC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F2658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32"/>
  </w:num>
  <w:num w:numId="6">
    <w:abstractNumId w:val="22"/>
  </w:num>
  <w:num w:numId="7">
    <w:abstractNumId w:val="33"/>
  </w:num>
  <w:num w:numId="8">
    <w:abstractNumId w:val="26"/>
  </w:num>
  <w:num w:numId="9">
    <w:abstractNumId w:val="27"/>
  </w:num>
  <w:num w:numId="10">
    <w:abstractNumId w:val="16"/>
  </w:num>
  <w:num w:numId="11">
    <w:abstractNumId w:val="29"/>
  </w:num>
  <w:num w:numId="12">
    <w:abstractNumId w:val="10"/>
  </w:num>
  <w:num w:numId="13">
    <w:abstractNumId w:val="35"/>
  </w:num>
  <w:num w:numId="14">
    <w:abstractNumId w:val="23"/>
  </w:num>
  <w:num w:numId="15">
    <w:abstractNumId w:val="19"/>
  </w:num>
  <w:num w:numId="16">
    <w:abstractNumId w:val="1"/>
  </w:num>
  <w:num w:numId="17">
    <w:abstractNumId w:val="20"/>
  </w:num>
  <w:num w:numId="18">
    <w:abstractNumId w:val="4"/>
  </w:num>
  <w:num w:numId="19">
    <w:abstractNumId w:val="24"/>
  </w:num>
  <w:num w:numId="20">
    <w:abstractNumId w:val="28"/>
  </w:num>
  <w:num w:numId="21">
    <w:abstractNumId w:val="17"/>
  </w:num>
  <w:num w:numId="22">
    <w:abstractNumId w:val="12"/>
  </w:num>
  <w:num w:numId="23">
    <w:abstractNumId w:val="15"/>
  </w:num>
  <w:num w:numId="24">
    <w:abstractNumId w:val="25"/>
  </w:num>
  <w:num w:numId="25">
    <w:abstractNumId w:val="14"/>
  </w:num>
  <w:num w:numId="26">
    <w:abstractNumId w:val="31"/>
  </w:num>
  <w:num w:numId="27">
    <w:abstractNumId w:val="0"/>
  </w:num>
  <w:num w:numId="28">
    <w:abstractNumId w:val="18"/>
  </w:num>
  <w:num w:numId="29">
    <w:abstractNumId w:val="30"/>
  </w:num>
  <w:num w:numId="30">
    <w:abstractNumId w:val="5"/>
  </w:num>
  <w:num w:numId="31">
    <w:abstractNumId w:val="13"/>
  </w:num>
  <w:num w:numId="32">
    <w:abstractNumId w:val="6"/>
  </w:num>
  <w:num w:numId="33">
    <w:abstractNumId w:val="11"/>
  </w:num>
  <w:num w:numId="34">
    <w:abstractNumId w:val="21"/>
  </w:num>
  <w:num w:numId="35">
    <w:abstractNumId w:val="36"/>
  </w:num>
  <w:num w:numId="36">
    <w:abstractNumId w:val="2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094E"/>
    <w:rsid w:val="000B3225"/>
    <w:rsid w:val="000D2C83"/>
    <w:rsid w:val="000D5151"/>
    <w:rsid w:val="000E3FDB"/>
    <w:rsid w:val="0010299E"/>
    <w:rsid w:val="00117E6F"/>
    <w:rsid w:val="001229A3"/>
    <w:rsid w:val="00156E7B"/>
    <w:rsid w:val="00165CC1"/>
    <w:rsid w:val="0019630A"/>
    <w:rsid w:val="001C0B7A"/>
    <w:rsid w:val="001C1C7A"/>
    <w:rsid w:val="001C76D3"/>
    <w:rsid w:val="001D2C27"/>
    <w:rsid w:val="001D7222"/>
    <w:rsid w:val="001E13E6"/>
    <w:rsid w:val="001F242F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C3EC5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C1D76"/>
    <w:rsid w:val="003C24BB"/>
    <w:rsid w:val="003C3D6D"/>
    <w:rsid w:val="003C4754"/>
    <w:rsid w:val="003C5A5E"/>
    <w:rsid w:val="003D1AE2"/>
    <w:rsid w:val="00410DCD"/>
    <w:rsid w:val="0041108B"/>
    <w:rsid w:val="00413CB2"/>
    <w:rsid w:val="004239FF"/>
    <w:rsid w:val="004415F8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706C3"/>
    <w:rsid w:val="0057318E"/>
    <w:rsid w:val="00576F2B"/>
    <w:rsid w:val="00590116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700EDA"/>
    <w:rsid w:val="00704D0E"/>
    <w:rsid w:val="00725E18"/>
    <w:rsid w:val="00742B01"/>
    <w:rsid w:val="00747FDD"/>
    <w:rsid w:val="00755F91"/>
    <w:rsid w:val="007579FA"/>
    <w:rsid w:val="00770262"/>
    <w:rsid w:val="00780EC5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081A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54B5"/>
    <w:rsid w:val="00B02CF8"/>
    <w:rsid w:val="00B07058"/>
    <w:rsid w:val="00B317CB"/>
    <w:rsid w:val="00B317D2"/>
    <w:rsid w:val="00B3540A"/>
    <w:rsid w:val="00B40322"/>
    <w:rsid w:val="00B60CB0"/>
    <w:rsid w:val="00B6148F"/>
    <w:rsid w:val="00B66439"/>
    <w:rsid w:val="00B722CE"/>
    <w:rsid w:val="00B81EA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6562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7532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60073"/>
    <w:rsid w:val="00D73483"/>
    <w:rsid w:val="00D758DA"/>
    <w:rsid w:val="00D86726"/>
    <w:rsid w:val="00D9631D"/>
    <w:rsid w:val="00D972BC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A6775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D72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72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2021-01-14T10:03:00Z</dcterms:created>
  <dcterms:modified xsi:type="dcterms:W3CDTF">2021-01-15T00:36:00Z</dcterms:modified>
</cp:coreProperties>
</file>