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07" w:rsidRPr="006344D6" w:rsidRDefault="001E2607" w:rsidP="006344D6">
      <w:pPr>
        <w:widowControl w:val="0"/>
        <w:spacing w:line="276" w:lineRule="auto"/>
        <w:ind w:right="-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4D6">
        <w:rPr>
          <w:rFonts w:ascii="Times New Roman" w:hAnsi="Times New Roman" w:cs="Times New Roman"/>
          <w:b/>
          <w:sz w:val="26"/>
          <w:szCs w:val="26"/>
        </w:rPr>
        <w:t>ЧАСТНОЕ ПРОФЕССИОНАЛЬНОЕ ОБРАЗОВАТЕЛЬНОЕ УЧРЕЖДЕНИЕ</w:t>
      </w:r>
    </w:p>
    <w:p w:rsidR="001E2607" w:rsidRPr="0039102F" w:rsidRDefault="001E2607" w:rsidP="006344D6">
      <w:pPr>
        <w:widowControl w:val="0"/>
        <w:spacing w:line="276" w:lineRule="auto"/>
        <w:ind w:right="-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D6">
        <w:rPr>
          <w:rFonts w:ascii="Times New Roman" w:hAnsi="Times New Roman" w:cs="Times New Roman"/>
          <w:b/>
          <w:sz w:val="26"/>
          <w:szCs w:val="26"/>
        </w:rPr>
        <w:t>«ГАЗПРОМ ТЕХНИКУМ НОВЫЙ УРЕНГОЙ»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4D6" w:rsidRPr="0039102F" w:rsidRDefault="006344D6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C638C0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ОБРАЗОВАТЕЛЬНОЙ ПРОГРАММЫ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right="50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Специальность 21.02.0</w:t>
      </w:r>
      <w:r w:rsidR="00C63FE4" w:rsidRPr="0039102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E2607" w:rsidRPr="0039102F" w:rsidRDefault="00C63FE4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Сооружение и эксплуатация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газонефтепроводов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газонефтехранилищ</w:t>
      </w:r>
      <w:proofErr w:type="spellEnd"/>
    </w:p>
    <w:p w:rsidR="002E058A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на основ</w:t>
      </w:r>
      <w:r w:rsidR="002E058A" w:rsidRPr="0039102F">
        <w:rPr>
          <w:rFonts w:ascii="Times New Roman" w:eastAsia="Times New Roman" w:hAnsi="Times New Roman" w:cs="Times New Roman"/>
          <w:sz w:val="28"/>
          <w:szCs w:val="28"/>
        </w:rPr>
        <w:t>е федерального государственного</w:t>
      </w:r>
    </w:p>
    <w:p w:rsidR="00C63FE4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2E058A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стандарта по специальности</w:t>
      </w:r>
      <w:r w:rsidR="00C63FE4" w:rsidRPr="003910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21.02.0</w:t>
      </w:r>
      <w:r w:rsidR="00C63FE4" w:rsidRPr="0039102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E2607" w:rsidRPr="0039102F" w:rsidRDefault="00C63FE4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Сооружение и эксплуатация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газонефтепроводов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газонефтехранилищ</w:t>
      </w:r>
      <w:proofErr w:type="spellEnd"/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2E058A" w:rsidP="00E1001A">
      <w:pPr>
        <w:widowControl w:val="0"/>
        <w:spacing w:line="276" w:lineRule="auto"/>
        <w:ind w:right="-8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базовая подготовка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 xml:space="preserve"> – очная</w:t>
      </w:r>
      <w:r w:rsidR="0022271C" w:rsidRPr="0039102F">
        <w:rPr>
          <w:rFonts w:ascii="Times New Roman" w:eastAsia="Times New Roman" w:hAnsi="Times New Roman" w:cs="Times New Roman"/>
          <w:sz w:val="28"/>
          <w:szCs w:val="28"/>
        </w:rPr>
        <w:t xml:space="preserve"> (заочная)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форма обучения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4D6" w:rsidRPr="0039102F" w:rsidRDefault="006344D6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4D6" w:rsidRPr="0039102F" w:rsidRDefault="006344D6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tabs>
          <w:tab w:val="left" w:pos="9357"/>
        </w:tabs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Новый Уренгой </w:t>
      </w:r>
      <w:r w:rsidR="00A51F70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D60111" w:rsidRPr="0039102F" w:rsidRDefault="0008616E" w:rsidP="00E1001A">
      <w:pPr>
        <w:pStyle w:val="Heading10"/>
        <w:widowControl w:val="0"/>
        <w:shd w:val="clear" w:color="auto" w:fill="auto"/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2"/>
      <w:bookmarkStart w:id="2" w:name="_Toc478127299"/>
      <w:bookmarkStart w:id="3" w:name="_Toc479762424"/>
      <w:bookmarkStart w:id="4" w:name="_Toc47977471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п</w:t>
      </w:r>
      <w:r w:rsidR="00D60111" w:rsidRPr="0039102F">
        <w:rPr>
          <w:rFonts w:ascii="Times New Roman" w:hAnsi="Times New Roman" w:cs="Times New Roman"/>
          <w:sz w:val="28"/>
          <w:szCs w:val="28"/>
        </w:rPr>
        <w:t xml:space="preserve">рограмма подготовки специалистов среднего звена ЧПОУ «Газпром техникум Новый Уренгой»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D60111" w:rsidRPr="0039102F">
        <w:rPr>
          <w:rFonts w:ascii="Times New Roman" w:hAnsi="Times New Roman" w:cs="Times New Roman"/>
          <w:bCs/>
          <w:spacing w:val="-2"/>
          <w:sz w:val="28"/>
          <w:szCs w:val="28"/>
        </w:rPr>
        <w:t>21.02.0</w:t>
      </w:r>
      <w:r w:rsidR="00D77C0A" w:rsidRPr="0039102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3 Сооружение и эксплуатация </w:t>
      </w:r>
      <w:proofErr w:type="spellStart"/>
      <w:r w:rsidR="00D77C0A" w:rsidRPr="0039102F">
        <w:rPr>
          <w:rFonts w:ascii="Times New Roman" w:hAnsi="Times New Roman" w:cs="Times New Roman"/>
          <w:bCs/>
          <w:spacing w:val="-2"/>
          <w:sz w:val="28"/>
          <w:szCs w:val="28"/>
        </w:rPr>
        <w:t>газонефтепроводов</w:t>
      </w:r>
      <w:proofErr w:type="spellEnd"/>
      <w:r w:rsidR="00D77C0A" w:rsidRPr="0039102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</w:t>
      </w:r>
      <w:proofErr w:type="spellStart"/>
      <w:r w:rsidR="00D77C0A" w:rsidRPr="0039102F">
        <w:rPr>
          <w:rFonts w:ascii="Times New Roman" w:hAnsi="Times New Roman" w:cs="Times New Roman"/>
          <w:bCs/>
          <w:spacing w:val="-2"/>
          <w:sz w:val="28"/>
          <w:szCs w:val="28"/>
        </w:rPr>
        <w:t>газонефтехранилищ</w:t>
      </w:r>
      <w:proofErr w:type="spellEnd"/>
      <w:r w:rsidR="00D60111" w:rsidRPr="0039102F">
        <w:rPr>
          <w:rFonts w:ascii="Times New Roman" w:hAnsi="Times New Roman" w:cs="Times New Roman"/>
          <w:bCs/>
          <w:sz w:val="28"/>
          <w:szCs w:val="28"/>
        </w:rPr>
        <w:t>.</w:t>
      </w:r>
      <w:bookmarkEnd w:id="2"/>
      <w:bookmarkEnd w:id="3"/>
      <w:bookmarkEnd w:id="4"/>
    </w:p>
    <w:p w:rsidR="00D60111" w:rsidRPr="0039102F" w:rsidRDefault="00D60111" w:rsidP="00E1001A">
      <w:pPr>
        <w:pStyle w:val="Heading10"/>
        <w:widowControl w:val="0"/>
        <w:shd w:val="clear" w:color="auto" w:fill="auto"/>
        <w:spacing w:before="0" w:after="175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78127300"/>
      <w:bookmarkStart w:id="6" w:name="_Toc479762425"/>
      <w:bookmarkStart w:id="7" w:name="_Toc479774713"/>
      <w:r w:rsidRPr="0039102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по специальности среднего профессионального образования </w:t>
      </w:r>
      <w:r w:rsidR="00D77C0A" w:rsidRPr="0039102F">
        <w:rPr>
          <w:rFonts w:ascii="Times New Roman" w:hAnsi="Times New Roman" w:cs="Times New Roman"/>
          <w:bCs/>
          <w:spacing w:val="-2"/>
          <w:sz w:val="28"/>
          <w:szCs w:val="28"/>
        </w:rPr>
        <w:t>21.02.03</w:t>
      </w:r>
      <w:r w:rsidRPr="0039102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08616E"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Сооружение и эксплуатация </w:t>
      </w:r>
      <w:proofErr w:type="spellStart"/>
      <w:r w:rsidR="0008616E" w:rsidRPr="0039102F">
        <w:rPr>
          <w:rFonts w:ascii="Times New Roman" w:eastAsia="Times New Roman" w:hAnsi="Times New Roman" w:cs="Times New Roman"/>
          <w:sz w:val="28"/>
          <w:szCs w:val="28"/>
        </w:rPr>
        <w:t>газонефтепроводов</w:t>
      </w:r>
      <w:proofErr w:type="spellEnd"/>
      <w:r w:rsidR="0008616E"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8616E" w:rsidRPr="0039102F">
        <w:rPr>
          <w:rFonts w:ascii="Times New Roman" w:eastAsia="Times New Roman" w:hAnsi="Times New Roman" w:cs="Times New Roman"/>
          <w:sz w:val="28"/>
          <w:szCs w:val="28"/>
        </w:rPr>
        <w:t>газонефтехранилищ</w:t>
      </w:r>
      <w:proofErr w:type="spellEnd"/>
      <w:r w:rsidRPr="0039102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9102F">
        <w:rPr>
          <w:rFonts w:ascii="Times New Roman" w:hAnsi="Times New Roman" w:cs="Times New Roman"/>
          <w:sz w:val="28"/>
          <w:szCs w:val="28"/>
        </w:rPr>
        <w:t xml:space="preserve">утвержден приказом Министерства образования и науки РФ от 12 мая 2014 г. № </w:t>
      </w:r>
      <w:r w:rsidR="00D77C0A" w:rsidRPr="0039102F">
        <w:rPr>
          <w:rFonts w:ascii="Times New Roman" w:hAnsi="Times New Roman" w:cs="Times New Roman"/>
          <w:sz w:val="28"/>
          <w:szCs w:val="28"/>
        </w:rPr>
        <w:t>484</w:t>
      </w:r>
      <w:r w:rsidRPr="0039102F">
        <w:rPr>
          <w:rFonts w:ascii="Times New Roman" w:hAnsi="Times New Roman" w:cs="Times New Roman"/>
          <w:sz w:val="28"/>
          <w:szCs w:val="28"/>
        </w:rPr>
        <w:t xml:space="preserve"> (зарегистрирован в Минюст России от </w:t>
      </w:r>
      <w:r w:rsidR="00D77C0A" w:rsidRPr="0039102F">
        <w:rPr>
          <w:rFonts w:ascii="Times New Roman" w:hAnsi="Times New Roman" w:cs="Times New Roman"/>
          <w:sz w:val="28"/>
          <w:szCs w:val="28"/>
        </w:rPr>
        <w:t>02 июня</w:t>
      </w:r>
      <w:r w:rsidRPr="0039102F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D77C0A" w:rsidRPr="0039102F">
        <w:rPr>
          <w:rFonts w:ascii="Times New Roman" w:hAnsi="Times New Roman" w:cs="Times New Roman"/>
          <w:sz w:val="28"/>
          <w:szCs w:val="28"/>
        </w:rPr>
        <w:t>32518</w:t>
      </w:r>
      <w:r w:rsidRPr="0039102F">
        <w:rPr>
          <w:rFonts w:ascii="Times New Roman" w:hAnsi="Times New Roman" w:cs="Times New Roman"/>
          <w:sz w:val="28"/>
          <w:szCs w:val="28"/>
        </w:rPr>
        <w:t>)</w:t>
      </w:r>
      <w:bookmarkEnd w:id="5"/>
      <w:bookmarkEnd w:id="6"/>
      <w:bookmarkEnd w:id="7"/>
    </w:p>
    <w:p w:rsidR="00D60111" w:rsidRPr="0039102F" w:rsidRDefault="00D6011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111" w:rsidRPr="0039102F" w:rsidRDefault="00D6011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111" w:rsidRPr="0039102F" w:rsidRDefault="00D6011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6344D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607" w:rsidRPr="0039102F" w:rsidRDefault="00DE6AAE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Частное профессиональное образовательное учреждение «Газпром техникум Новый Уренгой»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Start w:id="8" w:name="page3" w:displacedByCustomXml="next"/>
    <w:bookmarkEnd w:id="8" w:displacedByCustomXml="next"/>
    <w:sdt>
      <w:sdtPr>
        <w:rPr>
          <w:rFonts w:ascii="Calibri" w:eastAsia="Calibri" w:hAnsi="Calibri" w:cs="Arial"/>
          <w:b w:val="0"/>
          <w:bCs w:val="0"/>
          <w:color w:val="auto"/>
          <w:sz w:val="20"/>
          <w:szCs w:val="20"/>
        </w:rPr>
        <w:id w:val="-1427572678"/>
        <w:docPartObj>
          <w:docPartGallery w:val="Table of Contents"/>
          <w:docPartUnique/>
        </w:docPartObj>
      </w:sdtPr>
      <w:sdtEndPr/>
      <w:sdtContent>
        <w:p w:rsidR="00ED3AD2" w:rsidRDefault="006344D6" w:rsidP="00ED3AD2">
          <w:pPr>
            <w:pStyle w:val="aa"/>
            <w:jc w:val="center"/>
            <w:rPr>
              <w:rFonts w:ascii="Times New Roman" w:hAnsi="Times New Roman" w:cs="Times New Roman"/>
              <w:color w:val="auto"/>
            </w:rPr>
          </w:pPr>
          <w:r w:rsidRPr="006344D6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344D6" w:rsidRPr="006344D6" w:rsidRDefault="006344D6" w:rsidP="006344D6"/>
        <w:p w:rsidR="00D34EA2" w:rsidRPr="006344D6" w:rsidRDefault="00ED3AD2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774714" w:history="1">
            <w:r w:rsidR="00D34EA2" w:rsidRPr="006344D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ОБЩИЕ ПОЛОЖЕНИЯ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_Toc479774714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15" w:history="1"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 Программа подготовки специалистов среднего звена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_Toc479774715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 w:rsidP="00D34EA2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16" w:history="1">
            <w:r w:rsidR="00D34EA2" w:rsidRPr="006344D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Нормативно-правовые основы разработки ППССЗ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_Toc479774716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18" w:history="1">
            <w:r w:rsidR="00D34EA2" w:rsidRPr="006344D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Нормативный срок освоения программы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_Toc479774718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19" w:history="1"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1.4 Трудоемкость ППССЗ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_Toc479774719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20" w:history="1"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1.5 Особенности ППССЗ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_Toc479774720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21" w:history="1"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1.6 Основные пользователи ППССЗ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_Toc479774721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4551FB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4551FB">
            <w:rPr>
              <w:rFonts w:ascii="Times New Roman" w:hAnsi="Times New Roman" w:cs="Times New Roman"/>
              <w:sz w:val="28"/>
              <w:szCs w:val="28"/>
            </w:rPr>
            <w:t>2. ХАРАКТЕРИСТИКА  ПРОФЕССИОНАЛЬНОЙ  ДЕЯТЕЛЬНОСТИ</w:t>
          </w:r>
          <w:r>
            <w:t xml:space="preserve"> </w:t>
          </w:r>
          <w:hyperlink w:anchor="_Toc479774723" w:history="1">
            <w:r w:rsidR="00D34EA2" w:rsidRPr="006344D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ВЫПУСКНИКОВ  И  ТРЕБОВАНИЯ  К  РЕЗУЛЬТАТАМ  ОСВОЕНИЯ ОБРАЗОВАТЕЛЬНОЙ  ПРОГРАММЫ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_Toc479774723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24" w:history="1"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 Цели и задачи ППССЗ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_Toc479774724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25" w:history="1">
            <w:r w:rsidR="00D34EA2" w:rsidRPr="006344D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Характеристика профессиональной деятельности выпускника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_Toc479774725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26" w:history="1">
            <w:r w:rsidR="00D34EA2" w:rsidRPr="006344D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Требования к результатам освоения программы специалистов среднего звена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_Toc479774726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27" w:history="1">
            <w:r w:rsidR="004551FB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3. </w:t>
            </w:r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ДОКУМЕНТЫ,  ОПРЕДЕЛЯЮЩИЕ   СОДЕРЖАНИЕ   И ОРГАНИЗАЦИЮ   ОБРАЗОВАТЕЛЬНОГО   ПРОЦЕССА   ПРИ РЕАЛИЗАЦИИ   ППССЗ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_Toc479774727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28" w:history="1"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3.1 Учебный план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_Toc479774728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29" w:history="1"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3.2 Календарный учебный график.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_Toc479774729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30" w:history="1">
            <w:r w:rsidR="00D34EA2" w:rsidRPr="006344D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 Рабочие программы учебных дисциплин и профессиональных модулей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_Toc479774730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31" w:history="1"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3.4 Программы учебной и производственной практик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_Toc479774731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32" w:history="1">
            <w:r w:rsidR="004551FB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4. </w:t>
            </w:r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КОНТРОЛЬ   И   ОЦЕНКА  РЕЗУЛЬТАТОВ  ОСВОЕНИЯ   ППССЗ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_Toc479774732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33" w:history="1"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4.1 Контроль и оценка освоения основных видов профессиональной деятельности, профессиональных и общих компетенций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_Toc479774733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34" w:history="1"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4.2 Фонды оценочных средств текущего, рубежного контроля успеваемости и промежуточной аттестации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_Toc479774734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35" w:history="1"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4.3 Государственная итоговая аттестация выпускника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_Toc479774735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1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36" w:history="1">
            <w:r w:rsidR="004551F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5. </w:t>
            </w:r>
            <w:r w:rsidR="00D34EA2" w:rsidRPr="006344D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УСЛОВИЯ  РЕАЛИЗАЦИИ  ОБРАЗОВАТЕЛЬНОЙ  ПРОГРАММЫ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_Toc479774736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37" w:history="1"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5.1 Кадровое обеспечение образовательного процесса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_Toc479774737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Pr="006344D6" w:rsidRDefault="001F28F3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79774738" w:history="1"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5.2 Материально-техническое  оснащение: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_Toc479774738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A2" w:rsidRDefault="001F28F3">
          <w:pPr>
            <w:pStyle w:val="21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774739" w:history="1">
            <w:r w:rsidR="00D34EA2" w:rsidRPr="006344D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5.3 Информационные и учебно-методические условия.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_Toc479774739 \h </w:instrTex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D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D34EA2" w:rsidRPr="00634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3AD2" w:rsidRDefault="00ED3AD2" w:rsidP="00ED3AD2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200772" w:rsidRPr="0039102F" w:rsidRDefault="00200772" w:rsidP="00E1001A">
      <w:pPr>
        <w:widowControl w:val="0"/>
        <w:spacing w:line="276" w:lineRule="auto"/>
        <w:ind w:left="41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772" w:rsidRPr="0039102F" w:rsidRDefault="00200772" w:rsidP="00E1001A">
      <w:pPr>
        <w:widowControl w:val="0"/>
        <w:spacing w:line="276" w:lineRule="auto"/>
        <w:ind w:left="41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41BD" w:rsidRDefault="0039102F" w:rsidP="006344D6">
      <w:pPr>
        <w:widowControl w:val="0"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</w:t>
      </w:r>
      <w:r w:rsidR="005741BD"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>писок сокращений</w:t>
      </w:r>
    </w:p>
    <w:p w:rsidR="004A38ED" w:rsidRPr="0039102F" w:rsidRDefault="004A38ED" w:rsidP="006344D6">
      <w:pPr>
        <w:widowControl w:val="0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222A78" w:rsidTr="004A38ED">
        <w:tc>
          <w:tcPr>
            <w:tcW w:w="1809" w:type="dxa"/>
          </w:tcPr>
          <w:p w:rsidR="00222A78" w:rsidRDefault="00222A78" w:rsidP="004A38ED">
            <w:pPr>
              <w:jc w:val="right"/>
            </w:pPr>
            <w:r w:rsidRPr="00293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ВКР</w:t>
            </w:r>
          </w:p>
        </w:tc>
        <w:tc>
          <w:tcPr>
            <w:tcW w:w="7230" w:type="dxa"/>
          </w:tcPr>
          <w:p w:rsidR="00222A78" w:rsidRDefault="00222A78">
            <w:r w:rsidRPr="00293A0F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выпускная квалификационная работа</w:t>
            </w:r>
          </w:p>
        </w:tc>
      </w:tr>
      <w:tr w:rsidR="00222A78" w:rsidTr="004A38ED">
        <w:tc>
          <w:tcPr>
            <w:tcW w:w="1809" w:type="dxa"/>
          </w:tcPr>
          <w:p w:rsidR="00222A78" w:rsidRDefault="00222A78" w:rsidP="004A38ED">
            <w:pPr>
              <w:jc w:val="right"/>
            </w:pPr>
            <w:r w:rsidRPr="008B0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ГИА</w:t>
            </w:r>
          </w:p>
        </w:tc>
        <w:tc>
          <w:tcPr>
            <w:tcW w:w="7230" w:type="dxa"/>
          </w:tcPr>
          <w:p w:rsidR="00222A78" w:rsidRDefault="00222A78">
            <w:r w:rsidRPr="008B0F5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222A78" w:rsidTr="004A38ED">
        <w:tc>
          <w:tcPr>
            <w:tcW w:w="1809" w:type="dxa"/>
          </w:tcPr>
          <w:p w:rsidR="00222A78" w:rsidRDefault="00222A78" w:rsidP="004A38ED">
            <w:pPr>
              <w:jc w:val="right"/>
            </w:pPr>
            <w:r w:rsidRPr="00045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7230" w:type="dxa"/>
          </w:tcPr>
          <w:p w:rsidR="00222A78" w:rsidRDefault="00222A78">
            <w:r w:rsidRPr="000454F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экзаменационная комиссия</w:t>
            </w:r>
          </w:p>
        </w:tc>
      </w:tr>
      <w:tr w:rsidR="00222A78" w:rsidTr="004A38ED">
        <w:tc>
          <w:tcPr>
            <w:tcW w:w="1809" w:type="dxa"/>
          </w:tcPr>
          <w:p w:rsidR="00222A78" w:rsidRDefault="00222A78" w:rsidP="004A38ED">
            <w:pPr>
              <w:jc w:val="right"/>
            </w:pPr>
            <w:r w:rsidRPr="007F5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</w:p>
        </w:tc>
        <w:tc>
          <w:tcPr>
            <w:tcW w:w="7230" w:type="dxa"/>
          </w:tcPr>
          <w:p w:rsidR="00222A78" w:rsidRDefault="00222A78">
            <w:r w:rsidRPr="007F587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и общий естественнонаучный цикл дисциплин</w:t>
            </w:r>
          </w:p>
        </w:tc>
      </w:tr>
      <w:tr w:rsidR="00222A78" w:rsidTr="004A38ED">
        <w:tc>
          <w:tcPr>
            <w:tcW w:w="1809" w:type="dxa"/>
          </w:tcPr>
          <w:p w:rsidR="00222A78" w:rsidRDefault="00222A78" w:rsidP="004A38ED">
            <w:pPr>
              <w:jc w:val="right"/>
            </w:pPr>
            <w:r w:rsidRPr="005C2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КОС</w:t>
            </w:r>
          </w:p>
        </w:tc>
        <w:tc>
          <w:tcPr>
            <w:tcW w:w="7230" w:type="dxa"/>
          </w:tcPr>
          <w:p w:rsidR="00222A78" w:rsidRDefault="00222A78">
            <w:r w:rsidRPr="005C253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контрольно-оценочные средства</w:t>
            </w:r>
          </w:p>
        </w:tc>
      </w:tr>
      <w:tr w:rsidR="00222A78" w:rsidTr="004A38ED">
        <w:tc>
          <w:tcPr>
            <w:tcW w:w="1809" w:type="dxa"/>
          </w:tcPr>
          <w:p w:rsidR="00222A78" w:rsidRDefault="00222A78" w:rsidP="004A38ED">
            <w:pPr>
              <w:jc w:val="right"/>
            </w:pPr>
            <w:r w:rsidRPr="00245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</w:t>
            </w:r>
          </w:p>
        </w:tc>
        <w:tc>
          <w:tcPr>
            <w:tcW w:w="7230" w:type="dxa"/>
          </w:tcPr>
          <w:p w:rsidR="00222A78" w:rsidRDefault="00222A78">
            <w:r w:rsidRPr="0024501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контрольно-оценочные материалы по экзамену</w:t>
            </w:r>
            <w:r w:rsidRPr="00245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5017">
              <w:rPr>
                <w:rFonts w:ascii="Times New Roman" w:eastAsia="Times New Roman" w:hAnsi="Times New Roman" w:cs="Times New Roman"/>
                <w:sz w:val="28"/>
                <w:szCs w:val="28"/>
              </w:rPr>
              <w:t>(квалификационному)</w:t>
            </w:r>
            <w:r w:rsidRPr="00245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A38ED" w:rsidTr="004A38ED">
        <w:tc>
          <w:tcPr>
            <w:tcW w:w="1809" w:type="dxa"/>
          </w:tcPr>
          <w:p w:rsidR="004A38ED" w:rsidRDefault="004A38ED" w:rsidP="004A38ED">
            <w:pPr>
              <w:jc w:val="right"/>
            </w:pPr>
            <w:r w:rsidRPr="00095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МДК</w:t>
            </w:r>
          </w:p>
        </w:tc>
        <w:tc>
          <w:tcPr>
            <w:tcW w:w="7230" w:type="dxa"/>
          </w:tcPr>
          <w:p w:rsidR="004A38ED" w:rsidRDefault="004A38ED">
            <w:r w:rsidRPr="0009557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междисциплинарный курс</w:t>
            </w:r>
          </w:p>
        </w:tc>
      </w:tr>
      <w:tr w:rsidR="004A38ED" w:rsidTr="004A38ED">
        <w:tc>
          <w:tcPr>
            <w:tcW w:w="1809" w:type="dxa"/>
          </w:tcPr>
          <w:p w:rsidR="004A38ED" w:rsidRDefault="004A38ED" w:rsidP="004A38ED">
            <w:pPr>
              <w:jc w:val="right"/>
            </w:pPr>
            <w:r w:rsidRPr="00AA0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ОГСЭ</w:t>
            </w:r>
          </w:p>
        </w:tc>
        <w:tc>
          <w:tcPr>
            <w:tcW w:w="7230" w:type="dxa"/>
          </w:tcPr>
          <w:p w:rsidR="004A38ED" w:rsidRDefault="004A38ED">
            <w:r w:rsidRPr="00AA0137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гуманитарный и социально-экономический цикл дисциплин.</w:t>
            </w:r>
          </w:p>
        </w:tc>
      </w:tr>
      <w:tr w:rsidR="004A38ED" w:rsidTr="004A38ED">
        <w:tc>
          <w:tcPr>
            <w:tcW w:w="1809" w:type="dxa"/>
          </w:tcPr>
          <w:p w:rsidR="004A38ED" w:rsidRDefault="004A38ED" w:rsidP="004A38ED">
            <w:pPr>
              <w:jc w:val="right"/>
            </w:pPr>
            <w:r w:rsidRPr="00097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7230" w:type="dxa"/>
          </w:tcPr>
          <w:p w:rsidR="004A38ED" w:rsidRDefault="004A38ED">
            <w:r w:rsidRPr="00097D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общеобразовательный цикл дисциплин.</w:t>
            </w:r>
          </w:p>
        </w:tc>
      </w:tr>
      <w:tr w:rsidR="004A38ED" w:rsidTr="004A38ED">
        <w:tc>
          <w:tcPr>
            <w:tcW w:w="1809" w:type="dxa"/>
          </w:tcPr>
          <w:p w:rsidR="004A38ED" w:rsidRPr="00E45E10" w:rsidRDefault="004A38ED" w:rsidP="004A38ED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7230" w:type="dxa"/>
          </w:tcPr>
          <w:p w:rsidR="004A38ED" w:rsidRPr="00E45E10" w:rsidRDefault="004A38ED" w:rsidP="001F563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E1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компетенции.</w:t>
            </w:r>
          </w:p>
        </w:tc>
      </w:tr>
      <w:tr w:rsidR="004A38ED" w:rsidTr="004A38ED">
        <w:tc>
          <w:tcPr>
            <w:tcW w:w="1809" w:type="dxa"/>
          </w:tcPr>
          <w:p w:rsidR="004A38ED" w:rsidRPr="00932730" w:rsidRDefault="004A38ED" w:rsidP="004A38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7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  <w:tc>
          <w:tcPr>
            <w:tcW w:w="7230" w:type="dxa"/>
          </w:tcPr>
          <w:p w:rsidR="004A38ED" w:rsidRDefault="004A38ED" w:rsidP="0001445A">
            <w:r w:rsidRPr="0093273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общепрофессиональный цикл дисциплин</w:t>
            </w:r>
          </w:p>
        </w:tc>
      </w:tr>
      <w:tr w:rsidR="004A38ED" w:rsidTr="004A38ED">
        <w:tc>
          <w:tcPr>
            <w:tcW w:w="1809" w:type="dxa"/>
          </w:tcPr>
          <w:p w:rsidR="004A38ED" w:rsidRPr="00140E40" w:rsidRDefault="004A38ED" w:rsidP="004A38ED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0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230" w:type="dxa"/>
          </w:tcPr>
          <w:p w:rsidR="004A38ED" w:rsidRPr="00140E40" w:rsidRDefault="004A38ED" w:rsidP="003424D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E4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компетенции.</w:t>
            </w:r>
          </w:p>
        </w:tc>
      </w:tr>
      <w:tr w:rsidR="004A38ED" w:rsidTr="004A38ED">
        <w:tc>
          <w:tcPr>
            <w:tcW w:w="1809" w:type="dxa"/>
          </w:tcPr>
          <w:p w:rsidR="004A38ED" w:rsidRPr="004B0285" w:rsidRDefault="004A38ED" w:rsidP="004A38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0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7230" w:type="dxa"/>
          </w:tcPr>
          <w:p w:rsidR="004A38ED" w:rsidRDefault="004A38ED" w:rsidP="00387597">
            <w:r w:rsidRPr="004B02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модуль</w:t>
            </w:r>
          </w:p>
        </w:tc>
      </w:tr>
      <w:tr w:rsidR="004A38ED" w:rsidTr="004A38ED">
        <w:tc>
          <w:tcPr>
            <w:tcW w:w="1809" w:type="dxa"/>
          </w:tcPr>
          <w:p w:rsidR="004A38ED" w:rsidRDefault="004A38ED" w:rsidP="004A38ED">
            <w:pPr>
              <w:jc w:val="right"/>
            </w:pPr>
            <w:r w:rsidRPr="00493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</w:t>
            </w:r>
          </w:p>
        </w:tc>
        <w:tc>
          <w:tcPr>
            <w:tcW w:w="7230" w:type="dxa"/>
          </w:tcPr>
          <w:p w:rsidR="004A38ED" w:rsidRDefault="004A38ED">
            <w:r w:rsidRPr="004931D8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</w:p>
        </w:tc>
      </w:tr>
      <w:tr w:rsidR="004A38ED" w:rsidTr="004A38ED">
        <w:tc>
          <w:tcPr>
            <w:tcW w:w="1809" w:type="dxa"/>
          </w:tcPr>
          <w:p w:rsidR="004A38ED" w:rsidRDefault="004A38ED" w:rsidP="004A38ED">
            <w:pPr>
              <w:jc w:val="right"/>
            </w:pPr>
            <w:r w:rsidRPr="00DD6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ППССЗ</w:t>
            </w:r>
          </w:p>
        </w:tc>
        <w:tc>
          <w:tcPr>
            <w:tcW w:w="7230" w:type="dxa"/>
          </w:tcPr>
          <w:p w:rsidR="004A38ED" w:rsidRDefault="004A38ED">
            <w:r w:rsidRPr="00DD6E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 среднего звена</w:t>
            </w:r>
            <w:r w:rsidRPr="00DD6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A38ED" w:rsidTr="004A38ED">
        <w:tc>
          <w:tcPr>
            <w:tcW w:w="1809" w:type="dxa"/>
          </w:tcPr>
          <w:p w:rsidR="004A38ED" w:rsidRDefault="004A38ED" w:rsidP="004A38ED">
            <w:pPr>
              <w:jc w:val="right"/>
            </w:pPr>
            <w:proofErr w:type="gramStart"/>
            <w:r w:rsidRPr="00870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П(</w:t>
            </w:r>
            <w:proofErr w:type="gramEnd"/>
            <w:r w:rsidRPr="00870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Ц)К</w:t>
            </w:r>
          </w:p>
        </w:tc>
        <w:tc>
          <w:tcPr>
            <w:tcW w:w="7230" w:type="dxa"/>
          </w:tcPr>
          <w:p w:rsidR="004A38ED" w:rsidRDefault="004A38ED">
            <w:r w:rsidRPr="008702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(цикловая) комиссия.</w:t>
            </w:r>
          </w:p>
        </w:tc>
      </w:tr>
      <w:tr w:rsidR="004A38ED" w:rsidTr="004A38ED">
        <w:tc>
          <w:tcPr>
            <w:tcW w:w="1809" w:type="dxa"/>
          </w:tcPr>
          <w:p w:rsidR="004A38ED" w:rsidRPr="005C7DC7" w:rsidRDefault="004A38ED" w:rsidP="004A38ED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РП</w:t>
            </w:r>
          </w:p>
        </w:tc>
        <w:tc>
          <w:tcPr>
            <w:tcW w:w="7230" w:type="dxa"/>
          </w:tcPr>
          <w:p w:rsidR="004A38ED" w:rsidRPr="005C7DC7" w:rsidRDefault="004A38ED" w:rsidP="0095413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программа.</w:t>
            </w:r>
          </w:p>
        </w:tc>
      </w:tr>
      <w:tr w:rsidR="004A38ED" w:rsidTr="004A38ED">
        <w:tc>
          <w:tcPr>
            <w:tcW w:w="1809" w:type="dxa"/>
          </w:tcPr>
          <w:p w:rsidR="004A38ED" w:rsidRPr="00F7556F" w:rsidRDefault="004A38ED" w:rsidP="004A38ED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</w:t>
            </w:r>
          </w:p>
        </w:tc>
        <w:tc>
          <w:tcPr>
            <w:tcW w:w="7230" w:type="dxa"/>
          </w:tcPr>
          <w:p w:rsidR="004A38ED" w:rsidRPr="00F7556F" w:rsidRDefault="004A38ED" w:rsidP="001256F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6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образование.</w:t>
            </w:r>
          </w:p>
        </w:tc>
      </w:tr>
      <w:tr w:rsidR="004A38ED" w:rsidTr="004A38ED">
        <w:tc>
          <w:tcPr>
            <w:tcW w:w="1809" w:type="dxa"/>
          </w:tcPr>
          <w:p w:rsidR="004A38ED" w:rsidRPr="00B23C64" w:rsidRDefault="004A38ED" w:rsidP="004A38ED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УМК</w:t>
            </w:r>
          </w:p>
        </w:tc>
        <w:tc>
          <w:tcPr>
            <w:tcW w:w="7230" w:type="dxa"/>
          </w:tcPr>
          <w:p w:rsidR="004A38ED" w:rsidRPr="00B23C64" w:rsidRDefault="004A38ED" w:rsidP="0093753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учебно-методический комплекс.</w:t>
            </w:r>
          </w:p>
        </w:tc>
      </w:tr>
      <w:tr w:rsidR="004A38ED" w:rsidTr="004A38ED">
        <w:tc>
          <w:tcPr>
            <w:tcW w:w="1809" w:type="dxa"/>
          </w:tcPr>
          <w:p w:rsidR="004A38ED" w:rsidRDefault="004A38ED" w:rsidP="004A38ED">
            <w:pPr>
              <w:jc w:val="right"/>
            </w:pPr>
            <w:r w:rsidRPr="00437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ФГОС</w:t>
            </w:r>
          </w:p>
        </w:tc>
        <w:tc>
          <w:tcPr>
            <w:tcW w:w="7230" w:type="dxa"/>
          </w:tcPr>
          <w:p w:rsidR="004A38ED" w:rsidRDefault="004A38ED">
            <w:r w:rsidRPr="00437D9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</w:t>
            </w:r>
          </w:p>
        </w:tc>
      </w:tr>
      <w:tr w:rsidR="004A38ED" w:rsidTr="004A38ED">
        <w:tc>
          <w:tcPr>
            <w:tcW w:w="1809" w:type="dxa"/>
          </w:tcPr>
          <w:p w:rsidR="004A38ED" w:rsidRPr="00D11DFD" w:rsidRDefault="004A38ED" w:rsidP="004A38ED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ФОС</w:t>
            </w:r>
          </w:p>
        </w:tc>
        <w:tc>
          <w:tcPr>
            <w:tcW w:w="7230" w:type="dxa"/>
          </w:tcPr>
          <w:p w:rsidR="004A38ED" w:rsidRPr="00D11DFD" w:rsidRDefault="004A38ED" w:rsidP="00906DF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D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оценочных средств.</w:t>
            </w:r>
          </w:p>
        </w:tc>
      </w:tr>
    </w:tbl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2607" w:rsidRPr="0039102F" w:rsidSect="00EA6CB1">
          <w:footerReference w:type="default" r:id="rId9"/>
          <w:pgSz w:w="11900" w:h="16838" w:code="9"/>
          <w:pgMar w:top="1134" w:right="851" w:bottom="1134" w:left="1418" w:header="0" w:footer="0" w:gutter="0"/>
          <w:cols w:space="0" w:equalWidth="0">
            <w:col w:w="9065"/>
          </w:cols>
          <w:titlePg/>
          <w:docGrid w:linePitch="360"/>
        </w:sectPr>
      </w:pPr>
    </w:p>
    <w:p w:rsidR="001E2607" w:rsidRPr="0039102F" w:rsidRDefault="00ED3AD2" w:rsidP="00B9085A">
      <w:pPr>
        <w:pStyle w:val="1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9" w:name="page4"/>
      <w:bookmarkStart w:id="10" w:name="page5"/>
      <w:bookmarkStart w:id="11" w:name="_Toc479774714"/>
      <w:bookmarkEnd w:id="9"/>
      <w:bookmarkEnd w:id="10"/>
      <w:r>
        <w:rPr>
          <w:rFonts w:ascii="Times New Roman" w:hAnsi="Times New Roman" w:cs="Times New Roman"/>
          <w:color w:val="auto"/>
        </w:rPr>
        <w:lastRenderedPageBreak/>
        <w:t>1</w:t>
      </w:r>
      <w:r w:rsidR="0022271C" w:rsidRPr="0039102F">
        <w:rPr>
          <w:rFonts w:ascii="Times New Roman" w:hAnsi="Times New Roman" w:cs="Times New Roman"/>
          <w:color w:val="auto"/>
        </w:rPr>
        <w:t xml:space="preserve"> </w:t>
      </w:r>
      <w:r w:rsidR="001E2607" w:rsidRPr="0039102F">
        <w:rPr>
          <w:rFonts w:ascii="Times New Roman" w:hAnsi="Times New Roman" w:cs="Times New Roman"/>
          <w:color w:val="auto"/>
        </w:rPr>
        <w:t>ОБЩИЕ ПОЛОЖЕНИЯ</w:t>
      </w:r>
      <w:bookmarkEnd w:id="11"/>
    </w:p>
    <w:p w:rsidR="005741BD" w:rsidRPr="0039102F" w:rsidRDefault="005741BD" w:rsidP="00B9085A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79774715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1.1 Программа подготовки специалистов среднего звена</w:t>
      </w:r>
      <w:bookmarkEnd w:id="12"/>
    </w:p>
    <w:p w:rsidR="005741BD" w:rsidRPr="0039102F" w:rsidRDefault="005741BD" w:rsidP="00B9085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подготовки специалистов среднего звена (ППССЗ) по специальности 21.02.03 Сооружение и эксплуатация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газонефтепроводов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газонефтехранилищ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13A" w:rsidRPr="0039102F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подготовки, реализуемая в ЧПОУ «Газпром техникум Новый Уренгой» на базе основного общего образования, представляет собой систему документов, разработанную и утвержденную техникумом с учетом требований регионального рынка труда на основе федерального государственного образовательного стандарта по программе подготовки специалистов среднего звена (ППССЗ).</w:t>
      </w:r>
      <w:proofErr w:type="gramEnd"/>
    </w:p>
    <w:p w:rsidR="005741BD" w:rsidRPr="0039102F" w:rsidRDefault="005741BD" w:rsidP="00B9085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программы дисциплин, профессиональных модулей, учебной (производственное обучение) и производственной практик и другие методические материалы, обеспечивающие качественную подготовку обучающихся.</w:t>
      </w:r>
    </w:p>
    <w:p w:rsidR="005741BD" w:rsidRPr="0039102F" w:rsidRDefault="005741BD" w:rsidP="00B9085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A47">
        <w:rPr>
          <w:rFonts w:ascii="Times New Roman" w:eastAsia="Times New Roman" w:hAnsi="Times New Roman" w:cs="Times New Roman"/>
          <w:sz w:val="28"/>
          <w:szCs w:val="28"/>
        </w:rPr>
        <w:t>ППССЗ ежегодно пересматривается и обновляется в части содержания программ дисциплин, программ профессиональных модулей, программ учебной и производственной практик,</w:t>
      </w:r>
      <w:r w:rsidRPr="00D03A47">
        <w:rPr>
          <w:rFonts w:ascii="Times New Roman" w:hAnsi="Times New Roman" w:cs="Times New Roman"/>
          <w:sz w:val="28"/>
          <w:szCs w:val="28"/>
        </w:rPr>
        <w:t xml:space="preserve"> </w:t>
      </w:r>
      <w:r w:rsidRPr="00D03A47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материалов, обеспечивающих </w:t>
      </w:r>
      <w:r w:rsidR="00C905D3" w:rsidRPr="00D03A47">
        <w:rPr>
          <w:rFonts w:ascii="Times New Roman" w:eastAsia="Times New Roman" w:hAnsi="Times New Roman" w:cs="Times New Roman"/>
          <w:sz w:val="28"/>
          <w:szCs w:val="28"/>
        </w:rPr>
        <w:t xml:space="preserve">качество подготовки обучающихся, с учетом запросов работодателей, </w:t>
      </w:r>
      <w:r w:rsidR="00D03A47" w:rsidRPr="00D03A47">
        <w:rPr>
          <w:rFonts w:ascii="Times New Roman" w:eastAsia="Times New Roman" w:hAnsi="Times New Roman" w:cs="Times New Roman"/>
          <w:sz w:val="28"/>
          <w:szCs w:val="28"/>
        </w:rPr>
        <w:t>особенностей развития региона, науки, культуры, экономики, техники, технологий и социальной сферы.</w:t>
      </w:r>
    </w:p>
    <w:p w:rsidR="005741BD" w:rsidRPr="0039102F" w:rsidRDefault="005741BD" w:rsidP="00B9085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ППССЗ реализуется в совместной образовательной, научной, производственной, общественной и иной деятельности обучающихся и работников техникума.</w:t>
      </w:r>
    </w:p>
    <w:p w:rsidR="005741BD" w:rsidRPr="0039102F" w:rsidRDefault="005741BD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607" w:rsidRPr="0039102F" w:rsidRDefault="005741BD" w:rsidP="00B9085A">
      <w:pPr>
        <w:pStyle w:val="2"/>
        <w:keepNext w:val="0"/>
        <w:keepLines w:val="0"/>
        <w:widowControl w:val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79774716"/>
      <w:r w:rsidRPr="0039102F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1E2607"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Нормативно-правовые </w:t>
      </w:r>
      <w:r w:rsidR="008E3B06" w:rsidRPr="0039102F">
        <w:rPr>
          <w:rFonts w:ascii="Times New Roman" w:hAnsi="Times New Roman" w:cs="Times New Roman"/>
          <w:color w:val="auto"/>
          <w:sz w:val="28"/>
          <w:szCs w:val="28"/>
        </w:rPr>
        <w:t>основы разработки ППССЗ</w:t>
      </w:r>
      <w:bookmarkEnd w:id="13"/>
    </w:p>
    <w:p w:rsidR="005741BD" w:rsidRPr="0039102F" w:rsidRDefault="005741BD" w:rsidP="00E1001A">
      <w:pPr>
        <w:widowControl w:val="0"/>
        <w:spacing w:line="276" w:lineRule="auto"/>
        <w:ind w:left="260"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Нормативную основу разработки ППССЗ по специальности 21.02.03 Сооружение и эксплуатация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газонефтепроводов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газонефтехранилищ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13A" w:rsidRPr="0039102F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88B" w:rsidRPr="0039102F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2607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>Федеральный закон Российской Федерации от 29 декабря 2012 г. № 273-ФЗ «Об обра</w:t>
      </w:r>
      <w:r w:rsidR="00350CEC" w:rsidRPr="0039102F">
        <w:rPr>
          <w:sz w:val="28"/>
          <w:szCs w:val="28"/>
        </w:rPr>
        <w:t>зовании в Российской Федерации»</w:t>
      </w:r>
      <w:r w:rsidRPr="0039102F">
        <w:rPr>
          <w:sz w:val="28"/>
          <w:szCs w:val="28"/>
        </w:rPr>
        <w:t>.</w:t>
      </w:r>
    </w:p>
    <w:p w:rsidR="00D03A47" w:rsidRPr="00644A96" w:rsidRDefault="00D03A47" w:rsidP="00644A96">
      <w:pPr>
        <w:pStyle w:val="a3"/>
        <w:widowControl w:val="0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ФГОС по специальности СПО </w:t>
      </w:r>
      <w:r w:rsidRPr="00644A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21.02.03 Сооружение и эксплуатация </w:t>
      </w:r>
      <w:proofErr w:type="spellStart"/>
      <w:r w:rsidRPr="00644A96">
        <w:rPr>
          <w:rFonts w:ascii="Times New Roman" w:hAnsi="Times New Roman" w:cs="Times New Roman"/>
          <w:bCs/>
          <w:spacing w:val="-2"/>
          <w:sz w:val="28"/>
          <w:szCs w:val="28"/>
        </w:rPr>
        <w:t>газонефтепроводов</w:t>
      </w:r>
      <w:proofErr w:type="spellEnd"/>
      <w:r w:rsidRPr="00644A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</w:t>
      </w:r>
      <w:proofErr w:type="spellStart"/>
      <w:r w:rsidRPr="00644A96">
        <w:rPr>
          <w:rFonts w:ascii="Times New Roman" w:hAnsi="Times New Roman" w:cs="Times New Roman"/>
          <w:bCs/>
          <w:spacing w:val="-2"/>
          <w:sz w:val="28"/>
          <w:szCs w:val="28"/>
        </w:rPr>
        <w:t>газонефтехранилищ</w:t>
      </w:r>
      <w:proofErr w:type="spellEnd"/>
      <w:r w:rsidRPr="00644A9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644A96">
        <w:rPr>
          <w:rFonts w:ascii="Times New Roman" w:hAnsi="Times New Roman" w:cs="Times New Roman"/>
          <w:sz w:val="28"/>
          <w:szCs w:val="28"/>
        </w:rPr>
        <w:t>утвержден приказом Министерства образования и науки РФ от 12 мая 2014 г. № 484 (зарегистрирован в Минюст России от 02 июля 2014 г. № 32518).</w:t>
      </w:r>
    </w:p>
    <w:p w:rsidR="00D03A47" w:rsidRPr="00644A96" w:rsidRDefault="00644A96" w:rsidP="00644A96">
      <w:pPr>
        <w:pStyle w:val="1"/>
        <w:numPr>
          <w:ilvl w:val="0"/>
          <w:numId w:val="37"/>
        </w:numPr>
        <w:rPr>
          <w:rFonts w:ascii="Times New Roman" w:eastAsia="Calibri" w:hAnsi="Times New Roman" w:cs="Times New Roman"/>
          <w:b w:val="0"/>
          <w:bCs w:val="0"/>
          <w:color w:val="auto"/>
        </w:rPr>
      </w:pPr>
      <w:bookmarkStart w:id="14" w:name="_Toc479762429"/>
      <w:bookmarkStart w:id="15" w:name="_Toc479774717"/>
      <w:r>
        <w:rPr>
          <w:rFonts w:ascii="Times New Roman" w:eastAsia="Calibri" w:hAnsi="Times New Roman" w:cs="Times New Roman"/>
          <w:b w:val="0"/>
          <w:bCs w:val="0"/>
          <w:color w:val="auto"/>
        </w:rPr>
        <w:lastRenderedPageBreak/>
        <w:t>ФГОС</w:t>
      </w:r>
      <w:r w:rsidR="00D03A47" w:rsidRPr="00644A96">
        <w:rPr>
          <w:rFonts w:ascii="Times New Roman" w:eastAsia="Calibri" w:hAnsi="Times New Roman" w:cs="Times New Roman"/>
          <w:b w:val="0"/>
          <w:bCs w:val="0"/>
          <w:color w:val="auto"/>
        </w:rPr>
        <w:t xml:space="preserve"> среднего (полного) общего образования</w:t>
      </w:r>
      <w:r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D03A47" w:rsidRPr="00644A96">
        <w:rPr>
          <w:rFonts w:ascii="Times New Roman" w:eastAsia="Calibri" w:hAnsi="Times New Roman" w:cs="Times New Roman"/>
          <w:b w:val="0"/>
          <w:bCs w:val="0"/>
          <w:color w:val="auto"/>
        </w:rPr>
        <w:t xml:space="preserve">(утв. </w:t>
      </w:r>
      <w:hyperlink w:anchor="sub_0" w:history="1">
        <w:r w:rsidR="00D03A47" w:rsidRPr="00644A96">
          <w:rPr>
            <w:rFonts w:ascii="Times New Roman" w:eastAsia="Calibri" w:hAnsi="Times New Roman" w:cs="Times New Roman"/>
            <w:b w:val="0"/>
            <w:color w:val="auto"/>
          </w:rPr>
          <w:t>приказом</w:t>
        </w:r>
      </w:hyperlink>
      <w:r w:rsidR="00D03A47" w:rsidRPr="00644A96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Министерства образования и науки РФ от 17 мая 2012 г. N 413)</w:t>
      </w:r>
      <w:bookmarkEnd w:id="14"/>
      <w:bookmarkEnd w:id="15"/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96">
        <w:rPr>
          <w:rFonts w:ascii="Times New Roman" w:hAnsi="Times New Roman" w:cs="Times New Roman"/>
          <w:sz w:val="28"/>
          <w:szCs w:val="28"/>
        </w:rPr>
        <w:t>Постановление Правительства РФ от 31 августа 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Pr="00644A96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 xml:space="preserve">Приказ </w:t>
      </w:r>
      <w:proofErr w:type="spellStart"/>
      <w:r w:rsidRPr="0039102F">
        <w:rPr>
          <w:sz w:val="28"/>
          <w:szCs w:val="28"/>
        </w:rPr>
        <w:t>Минобрнауки</w:t>
      </w:r>
      <w:proofErr w:type="spellEnd"/>
      <w:r w:rsidRPr="0039102F">
        <w:rPr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</w:t>
      </w:r>
      <w:r w:rsidR="00350CEC" w:rsidRPr="0039102F">
        <w:rPr>
          <w:sz w:val="28"/>
          <w:szCs w:val="28"/>
        </w:rPr>
        <w:t xml:space="preserve"> профессионального образования».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 xml:space="preserve">Приказ </w:t>
      </w:r>
      <w:proofErr w:type="spellStart"/>
      <w:r w:rsidRPr="0039102F">
        <w:rPr>
          <w:sz w:val="28"/>
          <w:szCs w:val="28"/>
        </w:rPr>
        <w:t>Минобрнауки</w:t>
      </w:r>
      <w:proofErr w:type="spellEnd"/>
      <w:r w:rsidRPr="0039102F">
        <w:rPr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СПО».</w:t>
      </w:r>
    </w:p>
    <w:p w:rsidR="00222A78" w:rsidRDefault="001E2607" w:rsidP="00222A78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 xml:space="preserve">Приказ </w:t>
      </w:r>
      <w:proofErr w:type="spellStart"/>
      <w:r w:rsidRPr="0039102F">
        <w:rPr>
          <w:sz w:val="28"/>
          <w:szCs w:val="28"/>
        </w:rPr>
        <w:t>Минобрнауки</w:t>
      </w:r>
      <w:proofErr w:type="spellEnd"/>
      <w:r w:rsidRPr="0039102F">
        <w:rPr>
          <w:sz w:val="28"/>
          <w:szCs w:val="28"/>
        </w:rPr>
        <w:t xml:space="preserve"> России от 16 августа  2013 г. № 968 «Об утверждении порядка проведения государственной итоговой аттестации по </w:t>
      </w:r>
      <w:r w:rsidR="00350CEC" w:rsidRPr="0039102F">
        <w:rPr>
          <w:sz w:val="28"/>
          <w:szCs w:val="28"/>
        </w:rPr>
        <w:t>образовательным программам СПО».</w:t>
      </w:r>
    </w:p>
    <w:p w:rsidR="001E2607" w:rsidRPr="00222A78" w:rsidRDefault="001E2607" w:rsidP="00222A78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222A78">
        <w:rPr>
          <w:sz w:val="28"/>
          <w:szCs w:val="28"/>
        </w:rPr>
        <w:t xml:space="preserve">Приказ </w:t>
      </w:r>
      <w:proofErr w:type="spellStart"/>
      <w:r w:rsidRPr="00222A78">
        <w:rPr>
          <w:sz w:val="28"/>
          <w:szCs w:val="28"/>
        </w:rPr>
        <w:t>Минобрнауки</w:t>
      </w:r>
      <w:proofErr w:type="spellEnd"/>
      <w:r w:rsidRPr="00222A78">
        <w:rPr>
          <w:sz w:val="28"/>
          <w:szCs w:val="28"/>
        </w:rPr>
        <w:t xml:space="preserve"> России от 29 октября 2013 г. № 1199 «Об утверждении перечней профессий и специальностей среднего профессионального образования».</w:t>
      </w:r>
    </w:p>
    <w:p w:rsidR="00350CEC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4A96">
        <w:rPr>
          <w:rFonts w:ascii="Times New Roman" w:hAnsi="Times New Roman" w:cs="Times New Roman"/>
          <w:sz w:val="28"/>
          <w:szCs w:val="28"/>
        </w:rPr>
        <w:t xml:space="preserve"> России от 04 июля 2013 г. № 531 «Об утверждении образцов и описаний диплома о среднем профессиональном о</w:t>
      </w:r>
      <w:r w:rsidR="00350CEC" w:rsidRPr="00644A96">
        <w:rPr>
          <w:rFonts w:ascii="Times New Roman" w:hAnsi="Times New Roman" w:cs="Times New Roman"/>
          <w:sz w:val="28"/>
          <w:szCs w:val="28"/>
        </w:rPr>
        <w:t>бразовании и приложения к нему».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4A96">
        <w:rPr>
          <w:rFonts w:ascii="Times New Roman" w:hAnsi="Times New Roman" w:cs="Times New Roman"/>
          <w:sz w:val="28"/>
          <w:szCs w:val="28"/>
        </w:rPr>
        <w:t xml:space="preserve"> России от 22 августа 2014 г. № 1039 «</w:t>
      </w:r>
      <w:r w:rsidRPr="00644A96">
        <w:rPr>
          <w:rFonts w:ascii="Times New Roman" w:hAnsi="Times New Roman" w:cs="Times New Roman"/>
          <w:bCs/>
          <w:sz w:val="28"/>
          <w:szCs w:val="28"/>
        </w:rPr>
        <w:t>О внесении изменений в федеральные государственные образовательные стандарты среднего профессионального образования</w:t>
      </w:r>
      <w:r w:rsidRPr="00644A96">
        <w:rPr>
          <w:rFonts w:ascii="Times New Roman" w:hAnsi="Times New Roman" w:cs="Times New Roman"/>
          <w:sz w:val="28"/>
          <w:szCs w:val="28"/>
        </w:rPr>
        <w:t>».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z w:val="28"/>
          <w:szCs w:val="28"/>
        </w:rPr>
      </w:pPr>
      <w:r w:rsidRPr="0039102F">
        <w:rPr>
          <w:sz w:val="28"/>
          <w:szCs w:val="28"/>
        </w:rPr>
        <w:t>Правила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4A96">
        <w:rPr>
          <w:rFonts w:ascii="Times New Roman" w:hAnsi="Times New Roman" w:cs="Times New Roman"/>
          <w:sz w:val="28"/>
          <w:szCs w:val="28"/>
        </w:rPr>
        <w:t xml:space="preserve"> России от 19 декабря 2014 № 06-1225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  <w:r w:rsidRPr="00644A96">
        <w:rPr>
          <w:rFonts w:ascii="Times New Roman" w:hAnsi="Times New Roman" w:cs="Times New Roman"/>
          <w:sz w:val="28"/>
          <w:szCs w:val="28"/>
        </w:rPr>
        <w:lastRenderedPageBreak/>
        <w:t>с учетом требований ФГОС и получаемой профессии или специальности СПО».</w:t>
      </w:r>
    </w:p>
    <w:p w:rsidR="001E2607" w:rsidRPr="0039102F" w:rsidRDefault="001E2607" w:rsidP="00644A96">
      <w:pPr>
        <w:pStyle w:val="Style6"/>
        <w:numPr>
          <w:ilvl w:val="0"/>
          <w:numId w:val="37"/>
        </w:numPr>
        <w:tabs>
          <w:tab w:val="left" w:pos="403"/>
        </w:tabs>
        <w:spacing w:line="276" w:lineRule="auto"/>
        <w:contextualSpacing/>
        <w:rPr>
          <w:spacing w:val="-3"/>
          <w:sz w:val="28"/>
          <w:szCs w:val="28"/>
        </w:rPr>
      </w:pPr>
      <w:r w:rsidRPr="0039102F">
        <w:rPr>
          <w:sz w:val="28"/>
          <w:szCs w:val="28"/>
        </w:rPr>
        <w:t xml:space="preserve">Блинов, В.И., </w:t>
      </w:r>
      <w:proofErr w:type="spellStart"/>
      <w:r w:rsidRPr="0039102F">
        <w:rPr>
          <w:sz w:val="28"/>
          <w:szCs w:val="28"/>
        </w:rPr>
        <w:t>Батрова</w:t>
      </w:r>
      <w:proofErr w:type="spellEnd"/>
      <w:r w:rsidRPr="0039102F">
        <w:rPr>
          <w:sz w:val="28"/>
          <w:szCs w:val="28"/>
        </w:rPr>
        <w:t xml:space="preserve">, О.Ф., Есенина, Е.Ю., Рыкова, Е.А., Факторович, А.А.  Методика разработки основной профессиональной образовательной программы СПО (методические рекомендации) </w:t>
      </w:r>
      <w:r w:rsidRPr="0039102F">
        <w:rPr>
          <w:spacing w:val="-3"/>
          <w:sz w:val="28"/>
          <w:szCs w:val="28"/>
        </w:rPr>
        <w:sym w:font="Symbol" w:char="F02D"/>
      </w:r>
      <w:r w:rsidRPr="0039102F">
        <w:rPr>
          <w:spacing w:val="-3"/>
          <w:sz w:val="28"/>
          <w:szCs w:val="28"/>
        </w:rPr>
        <w:t xml:space="preserve"> М.: ФИРО, 2014.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>Макеты программ профессиональных модулей и учебных дисциплин: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>а. Разъяснения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 стандартов СПО.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4A96">
        <w:rPr>
          <w:rFonts w:ascii="Times New Roman" w:hAnsi="Times New Roman" w:cs="Times New Roman"/>
          <w:sz w:val="28"/>
          <w:szCs w:val="28"/>
        </w:rPr>
        <w:t xml:space="preserve">. Разъяснения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СПО. </w:t>
      </w:r>
    </w:p>
    <w:p w:rsidR="00F36DD2" w:rsidRPr="00644A96" w:rsidRDefault="00F36DD2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Профессиональные стандарты: </w:t>
      </w:r>
    </w:p>
    <w:p w:rsidR="00350CEC" w:rsidRPr="00644A96" w:rsidRDefault="00F36DD2" w:rsidP="00644A96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>- 19.030 «Работник по эксплуатации газотранспортного оборудования» (приказ Министерства труда и социальной защиты Российской Федерации «Об утверждении профессионального стандарта 19.030 «Работник по эксплуатации газотранспортного оборудования» от 21.12.2015, №1063н), регистрационный номер 705 в реестре профессиональных стандартов Министерства труда и социальной защиты Российской федерации;</w:t>
      </w:r>
    </w:p>
    <w:p w:rsidR="00917CF5" w:rsidRPr="00644A96" w:rsidRDefault="00F36DD2" w:rsidP="00644A96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>- 19.031 «Работник по эксплуатации магистральных</w:t>
      </w:r>
      <w:r w:rsidR="00917CF5" w:rsidRPr="00644A96">
        <w:rPr>
          <w:rFonts w:ascii="Times New Roman" w:hAnsi="Times New Roman" w:cs="Times New Roman"/>
          <w:sz w:val="28"/>
          <w:szCs w:val="28"/>
        </w:rPr>
        <w:t xml:space="preserve"> газопроводов» (приказ Министерства труда и социальной защиты Российской Федерации «Об утверждении профессионального стандарта 19.031 «Работник по эксплуатации магистральных газопроводов» от21.12.2015н), регистрационный номер 707 в реестре профессиональных стандартов Министерства труда и социальной защиты Российской федерации</w:t>
      </w:r>
    </w:p>
    <w:p w:rsidR="001E2607" w:rsidRPr="00644A96" w:rsidRDefault="001E2607" w:rsidP="00644A96">
      <w:pPr>
        <w:pStyle w:val="a3"/>
        <w:widowControl w:val="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62DC6" w:rsidRPr="00644A96">
        <w:rPr>
          <w:rFonts w:ascii="Times New Roman" w:hAnsi="Times New Roman" w:cs="Times New Roman"/>
          <w:sz w:val="28"/>
          <w:szCs w:val="28"/>
        </w:rPr>
        <w:t>ЧПОУ «Газпром техникум Новый Уренгой»</w:t>
      </w:r>
      <w:r w:rsidR="00B9788B" w:rsidRPr="00644A96">
        <w:rPr>
          <w:rFonts w:ascii="Times New Roman" w:hAnsi="Times New Roman" w:cs="Times New Roman"/>
          <w:sz w:val="28"/>
          <w:szCs w:val="28"/>
        </w:rPr>
        <w:t>.</w:t>
      </w:r>
    </w:p>
    <w:p w:rsidR="001E2607" w:rsidRPr="0039102F" w:rsidRDefault="001E2607" w:rsidP="00E1001A">
      <w:pPr>
        <w:pStyle w:val="Style6"/>
        <w:tabs>
          <w:tab w:val="left" w:pos="403"/>
        </w:tabs>
        <w:spacing w:line="276" w:lineRule="auto"/>
        <w:ind w:firstLine="709"/>
        <w:contextualSpacing/>
        <w:rPr>
          <w:spacing w:val="-3"/>
          <w:sz w:val="28"/>
          <w:szCs w:val="28"/>
        </w:rPr>
      </w:pPr>
      <w:r w:rsidRPr="0039102F">
        <w:rPr>
          <w:b/>
          <w:sz w:val="28"/>
          <w:szCs w:val="28"/>
        </w:rPr>
        <w:t>Интернет-ресурсы:</w:t>
      </w:r>
    </w:p>
    <w:p w:rsidR="001E2607" w:rsidRPr="0039102F" w:rsidRDefault="001E2607" w:rsidP="00E1001A">
      <w:pPr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1. Официальный сайт Министерства образования и науки Российской Федерации  [Электронный ресурс] – </w:t>
      </w:r>
      <w:r w:rsidRPr="0039102F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10" w:history="1">
        <w:r w:rsidRPr="0039102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http://</w:t>
        </w:r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минобрнауки.рф</w:t>
        </w:r>
      </w:hyperlink>
      <w:r w:rsidRPr="0039102F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607" w:rsidRPr="0039102F" w:rsidRDefault="001E2607" w:rsidP="00E1001A">
      <w:pPr>
        <w:pStyle w:val="Default"/>
        <w:widowControl w:val="0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9102F">
        <w:rPr>
          <w:color w:val="auto"/>
          <w:sz w:val="28"/>
          <w:szCs w:val="28"/>
        </w:rPr>
        <w:t xml:space="preserve">2. Официальный сайт Федерального агентства по образованию [Электронный ресурс] – </w:t>
      </w:r>
      <w:r w:rsidRPr="0039102F">
        <w:rPr>
          <w:bCs/>
          <w:color w:val="auto"/>
          <w:sz w:val="28"/>
          <w:szCs w:val="28"/>
        </w:rPr>
        <w:t>Режим доступа:</w:t>
      </w:r>
      <w:r w:rsidRPr="0039102F">
        <w:rPr>
          <w:color w:val="auto"/>
          <w:sz w:val="28"/>
          <w:szCs w:val="28"/>
        </w:rPr>
        <w:t xml:space="preserve"> </w:t>
      </w:r>
      <w:hyperlink r:id="rId11" w:history="1">
        <w:r w:rsidRPr="0039102F">
          <w:rPr>
            <w:rStyle w:val="a4"/>
            <w:color w:val="auto"/>
            <w:sz w:val="28"/>
            <w:szCs w:val="28"/>
          </w:rPr>
          <w:t>http://www.ed.gov.ru</w:t>
        </w:r>
      </w:hyperlink>
      <w:r w:rsidRPr="0039102F">
        <w:rPr>
          <w:color w:val="auto"/>
          <w:sz w:val="28"/>
          <w:szCs w:val="28"/>
        </w:rPr>
        <w:t>.</w:t>
      </w:r>
    </w:p>
    <w:p w:rsidR="001E2607" w:rsidRPr="0039102F" w:rsidRDefault="001E2607" w:rsidP="00E1001A">
      <w:pPr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2. ФГУ «Федеральный институт развития образования» [Электронный ресурс] – </w:t>
      </w:r>
      <w:r w:rsidRPr="0039102F">
        <w:rPr>
          <w:rFonts w:ascii="Times New Roman" w:hAnsi="Times New Roman" w:cs="Times New Roman"/>
          <w:bCs/>
          <w:sz w:val="28"/>
          <w:szCs w:val="28"/>
        </w:rPr>
        <w:t>Режим доступа: http://</w:t>
      </w:r>
      <w:hyperlink r:id="rId12" w:history="1"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910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2607" w:rsidRPr="0039102F" w:rsidRDefault="001E2607" w:rsidP="00E1001A">
      <w:pPr>
        <w:pStyle w:val="Default"/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rStyle w:val="Aeiannueea"/>
          <w:color w:val="auto"/>
          <w:sz w:val="28"/>
          <w:szCs w:val="28"/>
        </w:rPr>
      </w:pPr>
      <w:r w:rsidRPr="0039102F">
        <w:rPr>
          <w:color w:val="auto"/>
          <w:sz w:val="28"/>
          <w:szCs w:val="28"/>
        </w:rPr>
        <w:t xml:space="preserve">3. Федеральный портал «Российское образование» [Электронный ресурс] – Режим доступа: </w:t>
      </w:r>
      <w:r w:rsidRPr="0039102F">
        <w:rPr>
          <w:color w:val="auto"/>
          <w:sz w:val="28"/>
          <w:szCs w:val="28"/>
          <w:lang w:val="en-US"/>
        </w:rPr>
        <w:t>http</w:t>
      </w:r>
      <w:r w:rsidRPr="0039102F">
        <w:rPr>
          <w:color w:val="auto"/>
          <w:sz w:val="28"/>
          <w:szCs w:val="28"/>
        </w:rPr>
        <w:t xml:space="preserve">:// </w:t>
      </w:r>
      <w:hyperlink r:id="rId13" w:history="1">
        <w:r w:rsidRPr="0039102F">
          <w:rPr>
            <w:rStyle w:val="a4"/>
            <w:color w:val="auto"/>
            <w:sz w:val="28"/>
            <w:szCs w:val="28"/>
          </w:rPr>
          <w:t>www.edu.ru</w:t>
        </w:r>
      </w:hyperlink>
      <w:r w:rsidRPr="0039102F">
        <w:rPr>
          <w:rStyle w:val="Aeiannueea"/>
          <w:color w:val="auto"/>
          <w:sz w:val="28"/>
          <w:szCs w:val="28"/>
        </w:rPr>
        <w:t>.</w:t>
      </w:r>
    </w:p>
    <w:p w:rsidR="001E2607" w:rsidRPr="0039102F" w:rsidRDefault="001E2607" w:rsidP="00E1001A">
      <w:pPr>
        <w:pStyle w:val="Default"/>
        <w:widowControl w:val="0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9102F">
        <w:rPr>
          <w:rStyle w:val="FontStyle36"/>
          <w:b w:val="0"/>
          <w:color w:val="auto"/>
          <w:sz w:val="28"/>
          <w:szCs w:val="28"/>
        </w:rPr>
        <w:lastRenderedPageBreak/>
        <w:t xml:space="preserve">4.  </w:t>
      </w:r>
      <w:r w:rsidRPr="0039102F">
        <w:rPr>
          <w:color w:val="auto"/>
          <w:sz w:val="28"/>
          <w:szCs w:val="28"/>
        </w:rPr>
        <w:t xml:space="preserve">Информационно-справочный портал [Электронный ресурс] – Режим доступа: </w:t>
      </w:r>
      <w:hyperlink r:id="rId14" w:history="1">
        <w:r w:rsidRPr="0039102F">
          <w:rPr>
            <w:rStyle w:val="a4"/>
            <w:color w:val="auto"/>
            <w:sz w:val="28"/>
            <w:szCs w:val="28"/>
          </w:rPr>
          <w:t>http://www.library.ru</w:t>
        </w:r>
      </w:hyperlink>
      <w:r w:rsidRPr="0039102F">
        <w:rPr>
          <w:color w:val="auto"/>
          <w:sz w:val="28"/>
          <w:szCs w:val="28"/>
        </w:rPr>
        <w:t>.</w:t>
      </w:r>
    </w:p>
    <w:p w:rsidR="008D7391" w:rsidRPr="0039102F" w:rsidRDefault="00917CF5" w:rsidP="00E1001A">
      <w:pPr>
        <w:pStyle w:val="Default"/>
        <w:widowControl w:val="0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9102F">
        <w:rPr>
          <w:color w:val="auto"/>
          <w:sz w:val="28"/>
          <w:szCs w:val="28"/>
        </w:rPr>
        <w:t xml:space="preserve">5. Федеральный реестр примерных образовательных программ СПО </w:t>
      </w:r>
      <w:r w:rsidR="008D7391" w:rsidRPr="0039102F">
        <w:rPr>
          <w:color w:val="auto"/>
          <w:sz w:val="28"/>
          <w:szCs w:val="28"/>
        </w:rPr>
        <w:t xml:space="preserve">Министерства образования и науки Российской федерации </w:t>
      </w:r>
      <w:hyperlink r:id="rId15" w:history="1">
        <w:r w:rsidR="008D7391" w:rsidRPr="0039102F">
          <w:rPr>
            <w:rStyle w:val="a4"/>
            <w:color w:val="auto"/>
            <w:sz w:val="28"/>
            <w:szCs w:val="28"/>
          </w:rPr>
          <w:t>http://reestrspo.ru</w:t>
        </w:r>
      </w:hyperlink>
      <w:r w:rsidR="008D7391" w:rsidRPr="0039102F">
        <w:rPr>
          <w:color w:val="auto"/>
          <w:sz w:val="28"/>
          <w:szCs w:val="28"/>
        </w:rPr>
        <w:t xml:space="preserve"> </w:t>
      </w:r>
    </w:p>
    <w:p w:rsidR="008D7391" w:rsidRPr="0039102F" w:rsidRDefault="008D739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2F">
        <w:rPr>
          <w:rFonts w:ascii="Times New Roman" w:hAnsi="Times New Roman" w:cs="Times New Roman"/>
          <w:b/>
          <w:sz w:val="28"/>
          <w:szCs w:val="28"/>
        </w:rPr>
        <w:t>Классификаторы социально-экономической информации</w:t>
      </w:r>
    </w:p>
    <w:p w:rsidR="001E2607" w:rsidRPr="0039102F" w:rsidRDefault="001E2607" w:rsidP="00E1001A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(ЕТКС).</w:t>
      </w:r>
    </w:p>
    <w:p w:rsidR="001E2607" w:rsidRPr="0039102F" w:rsidRDefault="001E2607" w:rsidP="00E1001A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профессий рабочих, должностей служащих и тарифных разрядов (ОКПДТР,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016 – 94) (в ред. Изменений </w:t>
      </w:r>
      <w:hyperlink r:id="rId16" w:history="1">
        <w:r w:rsidRPr="0039102F">
          <w:rPr>
            <w:rFonts w:ascii="Times New Roman" w:hAnsi="Times New Roman" w:cs="Times New Roman"/>
            <w:sz w:val="28"/>
            <w:szCs w:val="28"/>
          </w:rPr>
          <w:t>1/96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 23.12.1996, </w:t>
      </w:r>
      <w:hyperlink r:id="rId17" w:history="1">
        <w:r w:rsidRPr="0039102F">
          <w:rPr>
            <w:rFonts w:ascii="Times New Roman" w:hAnsi="Times New Roman" w:cs="Times New Roman"/>
            <w:sz w:val="28"/>
            <w:szCs w:val="28"/>
          </w:rPr>
          <w:t>2/99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РФ, </w:t>
      </w:r>
      <w:hyperlink r:id="rId18" w:history="1">
        <w:r w:rsidRPr="0039102F">
          <w:rPr>
            <w:rFonts w:ascii="Times New Roman" w:hAnsi="Times New Roman" w:cs="Times New Roman"/>
            <w:sz w:val="28"/>
            <w:szCs w:val="28"/>
          </w:rPr>
          <w:t>3/2002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РФ, </w:t>
      </w:r>
      <w:hyperlink r:id="rId19" w:history="1">
        <w:r w:rsidRPr="0039102F">
          <w:rPr>
            <w:rFonts w:ascii="Times New Roman" w:hAnsi="Times New Roman" w:cs="Times New Roman"/>
            <w:sz w:val="28"/>
            <w:szCs w:val="28"/>
          </w:rPr>
          <w:t>4/2003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Госстандартом РФ, </w:t>
      </w:r>
      <w:hyperlink r:id="rId20" w:history="1">
        <w:r w:rsidRPr="0039102F">
          <w:rPr>
            <w:rFonts w:ascii="Times New Roman" w:hAnsi="Times New Roman" w:cs="Times New Roman"/>
            <w:sz w:val="28"/>
            <w:szCs w:val="28"/>
          </w:rPr>
          <w:t>5/2004 ОКПДТР,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 утв. </w:t>
      </w:r>
      <w:proofErr w:type="spellStart"/>
      <w:r w:rsidRPr="0039102F">
        <w:rPr>
          <w:rFonts w:ascii="Times New Roman" w:hAnsi="Times New Roman" w:cs="Times New Roman"/>
          <w:sz w:val="28"/>
          <w:szCs w:val="28"/>
        </w:rPr>
        <w:t>Ростехрегулированием</w:t>
      </w:r>
      <w:proofErr w:type="spellEnd"/>
      <w:r w:rsidRPr="0039102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9102F">
          <w:rPr>
            <w:rFonts w:ascii="Times New Roman" w:hAnsi="Times New Roman" w:cs="Times New Roman"/>
            <w:sz w:val="28"/>
            <w:szCs w:val="28"/>
          </w:rPr>
          <w:t>6/2007 ОКПДТР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, утв. Приказом </w:t>
      </w:r>
      <w:proofErr w:type="spellStart"/>
      <w:r w:rsidRPr="0039102F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39102F">
        <w:rPr>
          <w:rFonts w:ascii="Times New Roman" w:hAnsi="Times New Roman" w:cs="Times New Roman"/>
          <w:sz w:val="28"/>
          <w:szCs w:val="28"/>
        </w:rPr>
        <w:t xml:space="preserve"> от 18.07.2007 № 181-ст, </w:t>
      </w:r>
      <w:hyperlink r:id="rId22" w:history="1">
        <w:r w:rsidRPr="0039102F">
          <w:rPr>
            <w:rFonts w:ascii="Times New Roman" w:hAnsi="Times New Roman" w:cs="Times New Roman"/>
            <w:sz w:val="28"/>
            <w:szCs w:val="28"/>
          </w:rPr>
          <w:t>7/2012 ОКПДТР</w:t>
        </w:r>
      </w:hyperlink>
      <w:r w:rsidRPr="0039102F">
        <w:rPr>
          <w:rFonts w:ascii="Times New Roman" w:hAnsi="Times New Roman" w:cs="Times New Roman"/>
          <w:sz w:val="28"/>
          <w:szCs w:val="28"/>
        </w:rPr>
        <w:t xml:space="preserve">, утв. Приказом </w:t>
      </w:r>
      <w:proofErr w:type="spellStart"/>
      <w:proofErr w:type="gramStart"/>
      <w:r w:rsidRPr="0039102F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39102F">
        <w:rPr>
          <w:rFonts w:ascii="Times New Roman" w:hAnsi="Times New Roman" w:cs="Times New Roman"/>
          <w:sz w:val="28"/>
          <w:szCs w:val="28"/>
        </w:rPr>
        <w:t xml:space="preserve"> от 19.06.2012 № 112-ст).</w:t>
      </w:r>
      <w:proofErr w:type="gramEnd"/>
    </w:p>
    <w:p w:rsidR="001E2607" w:rsidRPr="0039102F" w:rsidRDefault="001E2607" w:rsidP="00E1001A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видов экономической деятельности (ОКВЭД,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029-2001)  (в ред. Изменений </w:t>
      </w:r>
      <w:hyperlink r:id="rId23" w:history="1">
        <w:r w:rsidRPr="0039102F">
          <w:rPr>
            <w:rFonts w:ascii="Times New Roman" w:hAnsi="Times New Roman" w:cs="Times New Roman"/>
            <w:sz w:val="28"/>
            <w:szCs w:val="28"/>
          </w:rPr>
          <w:t>№ 5 от 24.12.2012 г.)</w:t>
        </w:r>
      </w:hyperlink>
      <w:r w:rsidRPr="0039102F">
        <w:rPr>
          <w:rFonts w:ascii="Times New Roman" w:hAnsi="Times New Roman" w:cs="Times New Roman"/>
          <w:sz w:val="28"/>
          <w:szCs w:val="28"/>
        </w:rPr>
        <w:t>.</w:t>
      </w:r>
    </w:p>
    <w:p w:rsidR="00644A96" w:rsidRDefault="001E2607" w:rsidP="00644A96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занятий (ОКЗ,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010-93).</w:t>
      </w:r>
    </w:p>
    <w:p w:rsidR="003B03E8" w:rsidRPr="00644A96" w:rsidRDefault="003B03E8" w:rsidP="00644A96">
      <w:pPr>
        <w:widowControl w:val="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A96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spellStart"/>
      <w:r w:rsidRPr="00644A96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D16166" w:rsidRPr="00644A96">
        <w:rPr>
          <w:rFonts w:ascii="Times New Roman" w:hAnsi="Times New Roman" w:cs="Times New Roman"/>
          <w:sz w:val="28"/>
          <w:szCs w:val="28"/>
        </w:rPr>
        <w:t xml:space="preserve"> http://profstandart.rosmintrud.ru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8E3B06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79774718"/>
      <w:r w:rsidRPr="0039102F">
        <w:rPr>
          <w:rFonts w:ascii="Times New Roman" w:hAnsi="Times New Roman" w:cs="Times New Roman"/>
          <w:color w:val="auto"/>
          <w:sz w:val="28"/>
          <w:szCs w:val="28"/>
        </w:rPr>
        <w:t>1.3 Нормативный срок освоения программы</w:t>
      </w:r>
      <w:bookmarkEnd w:id="16"/>
    </w:p>
    <w:p w:rsidR="008E3B06" w:rsidRPr="0039102F" w:rsidRDefault="008E3B0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b/>
          <w:sz w:val="28"/>
          <w:szCs w:val="28"/>
        </w:rPr>
        <w:t xml:space="preserve">Нормативный срок </w:t>
      </w:r>
      <w:proofErr w:type="gramStart"/>
      <w:r w:rsidRPr="0039102F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Pr="0039102F">
        <w:rPr>
          <w:rFonts w:ascii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  <w:r w:rsidRPr="0039102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базовой подготовки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при очной </w:t>
      </w:r>
      <w:r w:rsidR="003B03E8">
        <w:rPr>
          <w:rFonts w:ascii="Times New Roman" w:hAnsi="Times New Roman" w:cs="Times New Roman"/>
          <w:sz w:val="28"/>
          <w:szCs w:val="28"/>
        </w:rPr>
        <w:t xml:space="preserve">и заочной </w:t>
      </w:r>
      <w:r w:rsidRPr="0039102F">
        <w:rPr>
          <w:rFonts w:ascii="Times New Roman" w:hAnsi="Times New Roman" w:cs="Times New Roman"/>
          <w:sz w:val="28"/>
          <w:szCs w:val="28"/>
        </w:rPr>
        <w:t>форм</w:t>
      </w:r>
      <w:r w:rsidR="003B03E8">
        <w:rPr>
          <w:rFonts w:ascii="Times New Roman" w:hAnsi="Times New Roman" w:cs="Times New Roman"/>
          <w:sz w:val="28"/>
          <w:szCs w:val="28"/>
        </w:rPr>
        <w:t>ам</w:t>
      </w:r>
      <w:r w:rsidRPr="0039102F">
        <w:rPr>
          <w:rFonts w:ascii="Times New Roman" w:hAnsi="Times New Roman" w:cs="Times New Roman"/>
          <w:sz w:val="28"/>
          <w:szCs w:val="28"/>
        </w:rPr>
        <w:t xml:space="preserve"> получения образования и присваиваемая квалификация приводятся в таблице 1.</w:t>
      </w:r>
    </w:p>
    <w:p w:rsidR="008E3B06" w:rsidRPr="0039102F" w:rsidRDefault="008E3B06" w:rsidP="00E1001A">
      <w:pPr>
        <w:pStyle w:val="Bodytext20"/>
        <w:widowControl w:val="0"/>
        <w:shd w:val="clear" w:color="auto" w:fill="auto"/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8982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63"/>
        <w:gridCol w:w="2564"/>
        <w:gridCol w:w="3255"/>
      </w:tblGrid>
      <w:tr w:rsidR="0039102F" w:rsidRPr="0039102F" w:rsidTr="008D7391">
        <w:trPr>
          <w:trHeight w:val="718"/>
          <w:jc w:val="center"/>
        </w:trPr>
        <w:tc>
          <w:tcPr>
            <w:tcW w:w="3163" w:type="dxa"/>
            <w:vAlign w:val="center"/>
          </w:tcPr>
          <w:p w:rsidR="008E3B06" w:rsidRPr="0039102F" w:rsidRDefault="008E3B06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64" w:type="dxa"/>
            <w:vAlign w:val="center"/>
          </w:tcPr>
          <w:p w:rsidR="008E3B06" w:rsidRPr="0039102F" w:rsidRDefault="008E3B06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квалификации</w:t>
            </w:r>
          </w:p>
          <w:p w:rsidR="008E3B06" w:rsidRPr="0039102F" w:rsidRDefault="008E3B06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</w:rPr>
              <w:t>базовой подготовки</w:t>
            </w:r>
          </w:p>
        </w:tc>
        <w:tc>
          <w:tcPr>
            <w:tcW w:w="3255" w:type="dxa"/>
            <w:vAlign w:val="center"/>
          </w:tcPr>
          <w:p w:rsidR="008E3B06" w:rsidRPr="0039102F" w:rsidRDefault="008E3B06" w:rsidP="003B03E8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СПО по ППССЗ базовой подготовки </w:t>
            </w:r>
          </w:p>
        </w:tc>
      </w:tr>
      <w:tr w:rsidR="0039102F" w:rsidRPr="0039102F" w:rsidTr="008D7391">
        <w:trPr>
          <w:trHeight w:val="757"/>
          <w:jc w:val="center"/>
        </w:trPr>
        <w:tc>
          <w:tcPr>
            <w:tcW w:w="3163" w:type="dxa"/>
            <w:vAlign w:val="center"/>
          </w:tcPr>
          <w:p w:rsidR="009B4097" w:rsidRPr="0039102F" w:rsidRDefault="009B4097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очное обучение:</w:t>
            </w:r>
          </w:p>
          <w:p w:rsidR="008E3B06" w:rsidRPr="0039102F" w:rsidRDefault="009B4097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</w:t>
            </w:r>
            <w:r w:rsidR="0039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B06" w:rsidRPr="0039102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9B4097" w:rsidRPr="0039102F" w:rsidRDefault="009B4097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заочное обучение:</w:t>
            </w:r>
          </w:p>
          <w:p w:rsidR="009B4097" w:rsidRPr="0039102F" w:rsidRDefault="009B4097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564" w:type="dxa"/>
            <w:vAlign w:val="center"/>
          </w:tcPr>
          <w:p w:rsidR="008E3B06" w:rsidRPr="0039102F" w:rsidRDefault="008D7391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255" w:type="dxa"/>
            <w:vAlign w:val="center"/>
          </w:tcPr>
          <w:p w:rsidR="008E3B06" w:rsidRPr="0039102F" w:rsidRDefault="008D7391" w:rsidP="00E1001A">
            <w:pPr>
              <w:widowControl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E3B06" w:rsidRPr="0039102F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</w:tbl>
    <w:p w:rsidR="008E3B06" w:rsidRPr="0039102F" w:rsidRDefault="008E3B0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AAE" w:rsidRDefault="00DE6AAE" w:rsidP="00E1001A">
      <w:pPr>
        <w:pStyle w:val="2"/>
        <w:keepNext w:val="0"/>
        <w:keepLines w:val="0"/>
        <w:widowContro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6AAE" w:rsidRDefault="00DE6AAE" w:rsidP="00E1001A">
      <w:pPr>
        <w:pStyle w:val="2"/>
        <w:keepNext w:val="0"/>
        <w:keepLines w:val="0"/>
        <w:widowContro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3B06" w:rsidRPr="0039102F" w:rsidRDefault="001D2399" w:rsidP="00E1001A">
      <w:pPr>
        <w:pStyle w:val="2"/>
        <w:keepNext w:val="0"/>
        <w:keepLines w:val="0"/>
        <w:widowContro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7" w:name="_Toc479774719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1.4 Трудоемкость ППССЗ</w:t>
      </w:r>
      <w:bookmarkEnd w:id="17"/>
    </w:p>
    <w:p w:rsidR="00A72485" w:rsidRPr="0039102F" w:rsidRDefault="00A7248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Трудоемкость ППССЗ базовой подготовки специальности при очной форме получения образования приводится в таблице 2.</w:t>
      </w:r>
    </w:p>
    <w:p w:rsidR="00A72485" w:rsidRPr="0039102F" w:rsidRDefault="00A72485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Style w:val="a9"/>
        <w:tblW w:w="0" w:type="auto"/>
        <w:tblInd w:w="82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37"/>
        <w:gridCol w:w="1954"/>
        <w:gridCol w:w="2371"/>
      </w:tblGrid>
      <w:tr w:rsidR="0039102F" w:rsidRPr="0039102F" w:rsidTr="009B058B">
        <w:tc>
          <w:tcPr>
            <w:tcW w:w="4571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3B03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ФГОС СПО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016" w:type="dxa"/>
          </w:tcPr>
          <w:p w:rsidR="009B058B" w:rsidRPr="0039102F" w:rsidRDefault="00CF2307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39 недель</w:t>
            </w:r>
          </w:p>
        </w:tc>
        <w:tc>
          <w:tcPr>
            <w:tcW w:w="2459" w:type="dxa"/>
          </w:tcPr>
          <w:p w:rsidR="009B058B" w:rsidRPr="0039102F" w:rsidRDefault="00CF2307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9B058B" w:rsidRPr="0039102F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учебная производственная практики (по профилю специальности)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25 недель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16" w:type="dxa"/>
          </w:tcPr>
          <w:p w:rsidR="009B058B" w:rsidRPr="0039102F" w:rsidRDefault="00CF2307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5 недель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016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9" w:type="dxa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sz w:val="28"/>
                <w:szCs w:val="28"/>
              </w:rPr>
              <w:t>23 недели</w:t>
            </w:r>
          </w:p>
        </w:tc>
      </w:tr>
      <w:tr w:rsidR="0039102F" w:rsidRPr="0039102F" w:rsidTr="009B058B">
        <w:tc>
          <w:tcPr>
            <w:tcW w:w="4571" w:type="dxa"/>
            <w:vAlign w:val="center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475" w:type="dxa"/>
            <w:gridSpan w:val="2"/>
          </w:tcPr>
          <w:p w:rsidR="009B058B" w:rsidRPr="0039102F" w:rsidRDefault="009B058B" w:rsidP="00E1001A">
            <w:pPr>
              <w:widowControl w:val="0"/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F">
              <w:rPr>
                <w:rFonts w:ascii="Times New Roman" w:hAnsi="Times New Roman" w:cs="Times New Roman"/>
                <w:b/>
                <w:sz w:val="28"/>
                <w:szCs w:val="28"/>
              </w:rPr>
              <w:t>199 недель</w:t>
            </w:r>
          </w:p>
        </w:tc>
      </w:tr>
    </w:tbl>
    <w:p w:rsidR="00A72485" w:rsidRPr="0039102F" w:rsidRDefault="00A72485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85" w:rsidRPr="0039102F" w:rsidRDefault="00A72485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85" w:rsidRPr="0039102F" w:rsidRDefault="00A7248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Трудоемкость ППССЗ по специальности 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 xml:space="preserve">21.02.03 Сооружение и эксплуатация </w:t>
      </w:r>
      <w:proofErr w:type="spellStart"/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газонефтепроводов</w:t>
      </w:r>
      <w:proofErr w:type="spellEnd"/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газонефтехранилищ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за весь период обучения в соответствии с ФГОС </w:t>
      </w:r>
      <w:r w:rsidR="003B03E8">
        <w:rPr>
          <w:rFonts w:ascii="Times New Roman" w:eastAsia="Times New Roman" w:hAnsi="Times New Roman" w:cs="Times New Roman"/>
          <w:sz w:val="28"/>
          <w:szCs w:val="28"/>
        </w:rPr>
        <w:t xml:space="preserve">СОО и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СПО п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 xml:space="preserve">о данной специальности </w:t>
      </w:r>
      <w:r w:rsidR="00BB037F" w:rsidRPr="00644A96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644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A96" w:rsidRPr="00644A96">
        <w:rPr>
          <w:rFonts w:ascii="Times New Roman" w:eastAsia="Times New Roman" w:hAnsi="Times New Roman" w:cs="Times New Roman"/>
          <w:sz w:val="28"/>
          <w:szCs w:val="28"/>
        </w:rPr>
        <w:t>6642</w:t>
      </w:r>
      <w:r w:rsidR="00BB037F" w:rsidRPr="00644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A96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BB037F" w:rsidRPr="00644A9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включает все виды аудиторной и самосто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 xml:space="preserve">ятельной работы студента, </w:t>
      </w:r>
      <w:r w:rsidR="001E02A5">
        <w:rPr>
          <w:rFonts w:ascii="Times New Roman" w:eastAsia="Times New Roman" w:hAnsi="Times New Roman" w:cs="Times New Roman"/>
          <w:sz w:val="28"/>
          <w:szCs w:val="28"/>
        </w:rPr>
        <w:t xml:space="preserve">учебной и 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произ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водственн</w:t>
      </w:r>
      <w:r w:rsidR="001E02A5">
        <w:rPr>
          <w:rFonts w:ascii="Times New Roman" w:eastAsia="Times New Roman" w:hAnsi="Times New Roman" w:cs="Times New Roman"/>
          <w:sz w:val="28"/>
          <w:szCs w:val="28"/>
        </w:rPr>
        <w:t>ой практик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(по профилю специальности, пр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еддипломной), а также время, от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водимое на контроль качества освоения студентом ППССЗ.</w:t>
      </w:r>
      <w:proofErr w:type="gramEnd"/>
    </w:p>
    <w:p w:rsidR="001D2399" w:rsidRPr="0039102F" w:rsidRDefault="001D2399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37F" w:rsidRPr="0039102F" w:rsidRDefault="00200772" w:rsidP="00E1001A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479774720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048B6">
        <w:rPr>
          <w:rFonts w:ascii="Times New Roman" w:eastAsia="Times New Roman" w:hAnsi="Times New Roman" w:cs="Times New Roman"/>
          <w:color w:val="auto"/>
          <w:sz w:val="28"/>
          <w:szCs w:val="28"/>
        </w:rPr>
        <w:t>.5</w:t>
      </w:r>
      <w:r w:rsidR="00BB037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Особенности ППССЗ</w:t>
      </w:r>
      <w:bookmarkEnd w:id="18"/>
    </w:p>
    <w:p w:rsidR="00561C1E" w:rsidRPr="0039102F" w:rsidRDefault="00561C1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1F5" w:rsidRPr="00D16166" w:rsidRDefault="00C961F5" w:rsidP="00C961F5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 xml:space="preserve">В соответствие с ФГОС образовательная программа по специальности 21.02.03 Сооружение и эксплуатация </w:t>
      </w:r>
      <w:proofErr w:type="spellStart"/>
      <w:r w:rsidRPr="00D16166">
        <w:rPr>
          <w:rFonts w:ascii="Times New Roman" w:hAnsi="Times New Roman" w:cs="Times New Roman"/>
          <w:sz w:val="28"/>
          <w:szCs w:val="28"/>
        </w:rPr>
        <w:t>газонефтепр</w:t>
      </w:r>
      <w:r w:rsidR="000E7D70">
        <w:rPr>
          <w:rFonts w:ascii="Times New Roman" w:hAnsi="Times New Roman" w:cs="Times New Roman"/>
          <w:sz w:val="28"/>
          <w:szCs w:val="28"/>
        </w:rPr>
        <w:t>о</w:t>
      </w:r>
      <w:r w:rsidRPr="00D16166">
        <w:rPr>
          <w:rFonts w:ascii="Times New Roman" w:hAnsi="Times New Roman" w:cs="Times New Roman"/>
          <w:sz w:val="28"/>
          <w:szCs w:val="28"/>
        </w:rPr>
        <w:t>водов</w:t>
      </w:r>
      <w:proofErr w:type="spellEnd"/>
      <w:r w:rsidRPr="00D161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6166">
        <w:rPr>
          <w:rFonts w:ascii="Times New Roman" w:hAnsi="Times New Roman" w:cs="Times New Roman"/>
          <w:sz w:val="28"/>
          <w:szCs w:val="28"/>
        </w:rPr>
        <w:t>газонефтехранилищ</w:t>
      </w:r>
      <w:proofErr w:type="spellEnd"/>
      <w:r w:rsidRPr="00D16166">
        <w:rPr>
          <w:rFonts w:ascii="Times New Roman" w:hAnsi="Times New Roman" w:cs="Times New Roman"/>
          <w:sz w:val="28"/>
          <w:szCs w:val="28"/>
        </w:rPr>
        <w:t xml:space="preserve"> включает две составляющие (части): обязательную  и вариативную. </w:t>
      </w:r>
    </w:p>
    <w:p w:rsidR="00B81399" w:rsidRPr="00D16166" w:rsidRDefault="00BB037F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66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ППССЗ учтены требования регионального рынка труда, запросы работодателей и потребителей в области </w:t>
      </w:r>
      <w:r w:rsidR="00561C1E" w:rsidRPr="00D16166">
        <w:rPr>
          <w:rFonts w:ascii="Times New Roman" w:eastAsia="Times New Roman" w:hAnsi="Times New Roman" w:cs="Times New Roman"/>
          <w:sz w:val="28"/>
          <w:szCs w:val="28"/>
        </w:rPr>
        <w:t>газовой промышленности.</w:t>
      </w:r>
    </w:p>
    <w:p w:rsidR="0037484D" w:rsidRPr="00D16166" w:rsidRDefault="0037484D" w:rsidP="00DE6AAE">
      <w:pPr>
        <w:pStyle w:val="a7"/>
        <w:widowControl w:val="0"/>
        <w:spacing w:line="276" w:lineRule="auto"/>
        <w:ind w:left="260" w:firstLine="709"/>
        <w:jc w:val="both"/>
        <w:rPr>
          <w:rFonts w:ascii="Times New Roman" w:eastAsia="Calibri" w:hAnsi="Times New Roman"/>
          <w:szCs w:val="28"/>
        </w:rPr>
      </w:pPr>
      <w:r w:rsidRPr="00D16166">
        <w:rPr>
          <w:rFonts w:ascii="Times New Roman" w:eastAsia="Calibri" w:hAnsi="Times New Roman"/>
          <w:szCs w:val="28"/>
        </w:rPr>
        <w:t xml:space="preserve">Отраслевые и региональные требования в рамках вариативной составляющей ОПОП СПО  формируются в дополнение к требованиям </w:t>
      </w:r>
      <w:r w:rsidRPr="00D16166">
        <w:rPr>
          <w:rFonts w:ascii="Times New Roman" w:eastAsia="Calibri" w:hAnsi="Times New Roman"/>
          <w:szCs w:val="28"/>
        </w:rPr>
        <w:lastRenderedPageBreak/>
        <w:t>ФГОС СПО с учетом стратегических задач социально-экономического развития предприятий группы «Газпром» и Ямало-Ненецкого автономного округа как основного добычного региона с учетом особенностей технико-технологической среды и специфики социально-трудовых отношений в регионе.</w:t>
      </w:r>
    </w:p>
    <w:p w:rsidR="00547A1B" w:rsidRDefault="00547A1B" w:rsidP="00547A1B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eastAsia="Times New Roman" w:hAnsi="Times New Roman" w:cs="Times New Roman"/>
          <w:sz w:val="28"/>
          <w:szCs w:val="28"/>
        </w:rPr>
        <w:t>Реализация модульно-</w:t>
      </w:r>
      <w:proofErr w:type="spellStart"/>
      <w:r w:rsidRPr="00D16166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D16166">
        <w:rPr>
          <w:rFonts w:ascii="Times New Roman" w:eastAsia="Times New Roman" w:hAnsi="Times New Roman" w:cs="Times New Roman"/>
          <w:sz w:val="28"/>
          <w:szCs w:val="28"/>
        </w:rPr>
        <w:t xml:space="preserve"> подхода осуществляется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во взаимосвязи с работодателями по вопросам совместной разработки ППССЗ по специальности </w:t>
      </w:r>
      <w:r w:rsidRPr="0039102F">
        <w:rPr>
          <w:rFonts w:ascii="Times New Roman" w:hAnsi="Times New Roman" w:cs="Times New Roman"/>
          <w:sz w:val="28"/>
          <w:szCs w:val="28"/>
        </w:rPr>
        <w:t xml:space="preserve">21.02.03 Сооружение и эксплуатация </w:t>
      </w:r>
      <w:proofErr w:type="spellStart"/>
      <w:r w:rsidRPr="0039102F">
        <w:rPr>
          <w:rFonts w:ascii="Times New Roman" w:hAnsi="Times New Roman" w:cs="Times New Roman"/>
          <w:sz w:val="28"/>
          <w:szCs w:val="28"/>
        </w:rPr>
        <w:t>газон</w:t>
      </w:r>
      <w:r w:rsidR="00644A96">
        <w:rPr>
          <w:rFonts w:ascii="Times New Roman" w:hAnsi="Times New Roman" w:cs="Times New Roman"/>
          <w:sz w:val="28"/>
          <w:szCs w:val="28"/>
        </w:rPr>
        <w:t>ефтепр</w:t>
      </w:r>
      <w:r w:rsidR="000E7D70">
        <w:rPr>
          <w:rFonts w:ascii="Times New Roman" w:hAnsi="Times New Roman" w:cs="Times New Roman"/>
          <w:sz w:val="28"/>
          <w:szCs w:val="28"/>
        </w:rPr>
        <w:t>о</w:t>
      </w:r>
      <w:r w:rsidR="00644A96">
        <w:rPr>
          <w:rFonts w:ascii="Times New Roman" w:hAnsi="Times New Roman" w:cs="Times New Roman"/>
          <w:sz w:val="28"/>
          <w:szCs w:val="28"/>
        </w:rPr>
        <w:t>водов</w:t>
      </w:r>
      <w:proofErr w:type="spellEnd"/>
      <w:r w:rsidR="00644A96">
        <w:rPr>
          <w:rFonts w:ascii="Times New Roman" w:hAnsi="Times New Roman" w:cs="Times New Roman"/>
          <w:sz w:val="28"/>
          <w:szCs w:val="28"/>
        </w:rPr>
        <w:t xml:space="preserve"> </w:t>
      </w:r>
      <w:r w:rsidR="00A8249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82492">
        <w:rPr>
          <w:rFonts w:ascii="Times New Roman" w:hAnsi="Times New Roman" w:cs="Times New Roman"/>
          <w:sz w:val="28"/>
          <w:szCs w:val="28"/>
        </w:rPr>
        <w:t>газонефтехранилищ</w:t>
      </w:r>
      <w:proofErr w:type="spellEnd"/>
      <w:r w:rsidR="00A82492">
        <w:rPr>
          <w:rFonts w:ascii="Times New Roman" w:hAnsi="Times New Roman" w:cs="Times New Roman"/>
          <w:sz w:val="28"/>
          <w:szCs w:val="28"/>
        </w:rPr>
        <w:t>, а также еже</w:t>
      </w:r>
      <w:r w:rsidR="00644A96">
        <w:rPr>
          <w:rFonts w:ascii="Times New Roman" w:hAnsi="Times New Roman" w:cs="Times New Roman"/>
          <w:sz w:val="28"/>
          <w:szCs w:val="28"/>
        </w:rPr>
        <w:t>годное проведение круглых столов, стажировок преподавателей</w:t>
      </w:r>
      <w:r w:rsidR="00A82492">
        <w:rPr>
          <w:rFonts w:ascii="Times New Roman" w:hAnsi="Times New Roman" w:cs="Times New Roman"/>
          <w:sz w:val="28"/>
          <w:szCs w:val="28"/>
        </w:rPr>
        <w:t xml:space="preserve"> с выездом на предприятия группы «Газпром», анализ отчетов председателей ГЭК</w:t>
      </w:r>
      <w:r w:rsidR="00644A96">
        <w:rPr>
          <w:rFonts w:ascii="Times New Roman" w:hAnsi="Times New Roman" w:cs="Times New Roman"/>
          <w:sz w:val="28"/>
          <w:szCs w:val="28"/>
        </w:rPr>
        <w:t xml:space="preserve">, </w:t>
      </w:r>
      <w:r w:rsidR="00A82492">
        <w:rPr>
          <w:rFonts w:ascii="Times New Roman" w:hAnsi="Times New Roman" w:cs="Times New Roman"/>
          <w:sz w:val="28"/>
          <w:szCs w:val="28"/>
        </w:rPr>
        <w:t>исследование потребительского мониторинга, рецензирование программной продукции.</w:t>
      </w:r>
    </w:p>
    <w:p w:rsidR="00BB037F" w:rsidRPr="0039102F" w:rsidRDefault="00BB037F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Внеучебная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студентов направлена на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самореализацию студентов в раз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личных сферах общественной и профессиональной жизни, в творчестве, спорте, науке и т.д. Формирование жизненной активности и профессиональной коммуникабельности до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стига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ется через участие студентов в жизни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, участие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в конкурсах, олимпиадах, конфе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ренциях и др.</w:t>
      </w:r>
    </w:p>
    <w:p w:rsidR="00A715EE" w:rsidRPr="0039102F" w:rsidRDefault="00A715E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D16166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Pr="00D16166">
        <w:rPr>
          <w:rFonts w:ascii="Times New Roman" w:hAnsi="Times New Roman" w:cs="Times New Roman"/>
          <w:sz w:val="28"/>
          <w:szCs w:val="28"/>
        </w:rPr>
        <w:t xml:space="preserve"> соответствии со статьей 29 "Информационная открытость образовательной организации" Закона "Об образовании в Российской Федерации" в </w:t>
      </w:r>
      <w:r w:rsidRPr="00D16166">
        <w:rPr>
          <w:rFonts w:ascii="Times New Roman" w:hAnsi="Times New Roman" w:cs="Times New Roman"/>
          <w:sz w:val="28"/>
          <w:szCs w:val="28"/>
          <w:shd w:val="clear" w:color="auto" w:fill="FFFFFF"/>
        </w:rPr>
        <w:t>ЧПОУ «Газпром техникум Новый Уренгой» сформирован  открытый и общедоступный информационные ресурс - официальный сайт в сети Интернет, содержащий информацию о своей деятельности  http://ntgp.edu.ru/.</w:t>
      </w:r>
      <w:proofErr w:type="gramEnd"/>
    </w:p>
    <w:p w:rsidR="00BB037F" w:rsidRPr="0039102F" w:rsidRDefault="00BB037F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и успешной защиты выпускной квалификационной работы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выпускникам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техникума выдается ди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плом </w:t>
      </w:r>
      <w:r w:rsidR="00FF63CB" w:rsidRPr="0039102F">
        <w:rPr>
          <w:rFonts w:ascii="Times New Roman" w:eastAsia="Times New Roman" w:hAnsi="Times New Roman" w:cs="Times New Roman"/>
          <w:sz w:val="28"/>
          <w:szCs w:val="28"/>
        </w:rPr>
        <w:t>об образовании и квалификации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spellStart"/>
      <w:r w:rsidR="00547A1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FF63CB"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37F" w:rsidRPr="0039102F" w:rsidRDefault="00BB037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772" w:rsidRPr="0039102F" w:rsidRDefault="00200772" w:rsidP="00E1001A">
      <w:pPr>
        <w:pStyle w:val="2"/>
        <w:keepNext w:val="0"/>
        <w:keepLines w:val="0"/>
        <w:widowContro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9" w:name="_Toc479774721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048B6">
        <w:rPr>
          <w:rFonts w:ascii="Times New Roman" w:eastAsia="Times New Roman" w:hAnsi="Times New Roman" w:cs="Times New Roman"/>
          <w:color w:val="auto"/>
          <w:sz w:val="28"/>
          <w:szCs w:val="28"/>
        </w:rPr>
        <w:t>.6</w:t>
      </w:r>
      <w:r w:rsidR="00BB037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пользователи ППССЗ</w:t>
      </w:r>
      <w:bookmarkEnd w:id="19"/>
      <w:r w:rsidR="00BB037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961EF" w:rsidRPr="0039102F" w:rsidRDefault="00BB037F" w:rsidP="00DE6AAE">
      <w:pPr>
        <w:widowControl w:val="0"/>
        <w:spacing w:line="276" w:lineRule="auto"/>
        <w:ind w:right="-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Основными пользователями ППССЗ </w:t>
      </w:r>
      <w:r w:rsidR="00200772" w:rsidRPr="0039102F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ляются:</w:t>
      </w:r>
    </w:p>
    <w:p w:rsidR="00BB037F" w:rsidRPr="0039102F" w:rsidRDefault="00BB037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- преподаватели, сотрудники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ЧПОУ «Газпром техникум Новый Уренгой»</w:t>
      </w:r>
    </w:p>
    <w:p w:rsidR="00BB037F" w:rsidRPr="0039102F" w:rsidRDefault="00200772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- студенты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ЧПОУ «Газпром техникум Новый Уренгой»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 xml:space="preserve">, обучающиеся по специальности </w:t>
      </w:r>
      <w:r w:rsidR="000E7D70">
        <w:rPr>
          <w:rFonts w:ascii="Times New Roman" w:eastAsia="Times New Roman" w:hAnsi="Times New Roman" w:cs="Times New Roman"/>
          <w:sz w:val="28"/>
          <w:szCs w:val="28"/>
        </w:rPr>
        <w:t xml:space="preserve">21.02.03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Сооружение и эксплуатация </w:t>
      </w:r>
      <w:proofErr w:type="spellStart"/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газоне</w:t>
      </w:r>
      <w:r w:rsidR="000E7D70">
        <w:rPr>
          <w:rFonts w:ascii="Times New Roman" w:eastAsia="Times New Roman" w:hAnsi="Times New Roman" w:cs="Times New Roman"/>
          <w:sz w:val="28"/>
          <w:szCs w:val="28"/>
        </w:rPr>
        <w:t>фтепроводов</w:t>
      </w:r>
      <w:proofErr w:type="spellEnd"/>
      <w:r w:rsidR="000E7D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E7D70">
        <w:rPr>
          <w:rFonts w:ascii="Times New Roman" w:eastAsia="Times New Roman" w:hAnsi="Times New Roman" w:cs="Times New Roman"/>
          <w:sz w:val="28"/>
          <w:szCs w:val="28"/>
        </w:rPr>
        <w:t>газонефтехранилищ</w:t>
      </w:r>
      <w:proofErr w:type="spellEnd"/>
      <w:r w:rsidR="00547A1B">
        <w:rPr>
          <w:rFonts w:ascii="Times New Roman" w:eastAsia="Times New Roman" w:hAnsi="Times New Roman" w:cs="Times New Roman"/>
          <w:sz w:val="28"/>
          <w:szCs w:val="28"/>
        </w:rPr>
        <w:t>, их родители, законные представители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037F" w:rsidRPr="0039102F" w:rsidRDefault="00BB037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и коллективные органы управления </w:t>
      </w:r>
      <w:r w:rsidR="003973AD" w:rsidRPr="0039102F">
        <w:rPr>
          <w:rFonts w:ascii="Times New Roman" w:eastAsia="Times New Roman" w:hAnsi="Times New Roman" w:cs="Times New Roman"/>
          <w:sz w:val="28"/>
          <w:szCs w:val="28"/>
        </w:rPr>
        <w:t>ЧПОУ «Газпром техникум Новый Уренгой»</w:t>
      </w:r>
    </w:p>
    <w:p w:rsidR="00547A1B" w:rsidRDefault="00BB037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>- абитурие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>нты и их родители;</w:t>
      </w:r>
    </w:p>
    <w:p w:rsidR="00BB037F" w:rsidRPr="0039102F" w:rsidRDefault="00547A1B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потенциальные работодатели, предприятия – потребители кадров (выпускников), </w:t>
      </w:r>
      <w:r w:rsidR="00BB037F" w:rsidRPr="0039102F">
        <w:rPr>
          <w:rFonts w:ascii="Times New Roman" w:eastAsia="Times New Roman" w:hAnsi="Times New Roman" w:cs="Times New Roman"/>
          <w:sz w:val="28"/>
          <w:szCs w:val="28"/>
        </w:rPr>
        <w:t>социальные партнеры</w:t>
      </w:r>
      <w:r w:rsidR="00C961EF"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1EF" w:rsidRPr="0039102F" w:rsidRDefault="00C961E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- органы управления образованием, органы контроля и надзора.</w:t>
      </w:r>
    </w:p>
    <w:p w:rsidR="00C62DC6" w:rsidRDefault="00C62DC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AE" w:rsidRDefault="00DE6AAE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AAE" w:rsidRPr="0039102F" w:rsidRDefault="00DE6AAE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C43F7E" w:rsidRDefault="001E2607" w:rsidP="006A49D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0" w:name="page7"/>
      <w:bookmarkStart w:id="21" w:name="_Toc479774722"/>
      <w:bookmarkEnd w:id="20"/>
      <w:r w:rsidRPr="00C43F7E">
        <w:rPr>
          <w:rFonts w:ascii="Times New Roman" w:hAnsi="Times New Roman" w:cs="Times New Roman"/>
          <w:color w:val="auto"/>
        </w:rPr>
        <w:t>2 ХАРАКТЕРИСТИКА</w:t>
      </w:r>
      <w:r w:rsidR="00DE6AAE" w:rsidRPr="00C43F7E">
        <w:rPr>
          <w:rFonts w:ascii="Times New Roman" w:hAnsi="Times New Roman" w:cs="Times New Roman"/>
          <w:color w:val="auto"/>
        </w:rPr>
        <w:t xml:space="preserve"> </w:t>
      </w:r>
      <w:r w:rsidRPr="00C43F7E">
        <w:rPr>
          <w:rFonts w:ascii="Times New Roman" w:hAnsi="Times New Roman" w:cs="Times New Roman"/>
          <w:color w:val="auto"/>
        </w:rPr>
        <w:t xml:space="preserve"> ПРОФЕССИОНАЛЬНОЙ </w:t>
      </w:r>
      <w:r w:rsidR="00DE6AAE" w:rsidRPr="00C43F7E">
        <w:rPr>
          <w:rFonts w:ascii="Times New Roman" w:hAnsi="Times New Roman" w:cs="Times New Roman"/>
          <w:color w:val="auto"/>
        </w:rPr>
        <w:t xml:space="preserve"> </w:t>
      </w:r>
      <w:r w:rsidRPr="00C43F7E">
        <w:rPr>
          <w:rFonts w:ascii="Times New Roman" w:hAnsi="Times New Roman" w:cs="Times New Roman"/>
          <w:color w:val="auto"/>
        </w:rPr>
        <w:t>ДЕЯТЕЛЬНОСТИ</w:t>
      </w:r>
      <w:bookmarkEnd w:id="21"/>
    </w:p>
    <w:p w:rsidR="001E2607" w:rsidRPr="00C43F7E" w:rsidRDefault="001E2607" w:rsidP="00C43F7E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2" w:name="_Toc479774723"/>
      <w:r w:rsidRPr="00C43F7E">
        <w:rPr>
          <w:rFonts w:ascii="Times New Roman" w:hAnsi="Times New Roman" w:cs="Times New Roman"/>
          <w:color w:val="auto"/>
        </w:rPr>
        <w:t xml:space="preserve">ВЫПУСКНИКОВ </w:t>
      </w:r>
      <w:r w:rsidR="00DE6AAE" w:rsidRPr="00C43F7E">
        <w:rPr>
          <w:rFonts w:ascii="Times New Roman" w:hAnsi="Times New Roman" w:cs="Times New Roman"/>
          <w:color w:val="auto"/>
        </w:rPr>
        <w:t xml:space="preserve"> </w:t>
      </w:r>
      <w:r w:rsidRPr="00C43F7E">
        <w:rPr>
          <w:rFonts w:ascii="Times New Roman" w:hAnsi="Times New Roman" w:cs="Times New Roman"/>
          <w:color w:val="auto"/>
        </w:rPr>
        <w:t xml:space="preserve">И </w:t>
      </w:r>
      <w:r w:rsidR="00DE6AAE" w:rsidRPr="00C43F7E">
        <w:rPr>
          <w:rFonts w:ascii="Times New Roman" w:hAnsi="Times New Roman" w:cs="Times New Roman"/>
          <w:color w:val="auto"/>
        </w:rPr>
        <w:t xml:space="preserve"> </w:t>
      </w:r>
      <w:r w:rsidRPr="00C43F7E">
        <w:rPr>
          <w:rFonts w:ascii="Times New Roman" w:hAnsi="Times New Roman" w:cs="Times New Roman"/>
          <w:color w:val="auto"/>
        </w:rPr>
        <w:t>ТРЕБОВАНИЯ</w:t>
      </w:r>
      <w:r w:rsidR="00DE6AAE" w:rsidRPr="00C43F7E">
        <w:rPr>
          <w:rFonts w:ascii="Times New Roman" w:hAnsi="Times New Roman" w:cs="Times New Roman"/>
          <w:color w:val="auto"/>
        </w:rPr>
        <w:t xml:space="preserve"> </w:t>
      </w:r>
      <w:r w:rsidRPr="00C43F7E">
        <w:rPr>
          <w:rFonts w:ascii="Times New Roman" w:hAnsi="Times New Roman" w:cs="Times New Roman"/>
          <w:color w:val="auto"/>
        </w:rPr>
        <w:t xml:space="preserve"> К </w:t>
      </w:r>
      <w:r w:rsidR="00DE6AAE" w:rsidRPr="00C43F7E">
        <w:rPr>
          <w:rFonts w:ascii="Times New Roman" w:hAnsi="Times New Roman" w:cs="Times New Roman"/>
          <w:color w:val="auto"/>
        </w:rPr>
        <w:t xml:space="preserve"> </w:t>
      </w:r>
      <w:r w:rsidRPr="00C43F7E">
        <w:rPr>
          <w:rFonts w:ascii="Times New Roman" w:hAnsi="Times New Roman" w:cs="Times New Roman"/>
          <w:color w:val="auto"/>
        </w:rPr>
        <w:t>РЕЗУЛ</w:t>
      </w:r>
      <w:r w:rsidR="001652C2" w:rsidRPr="00C43F7E">
        <w:rPr>
          <w:rFonts w:ascii="Times New Roman" w:hAnsi="Times New Roman" w:cs="Times New Roman"/>
          <w:color w:val="auto"/>
        </w:rPr>
        <w:t xml:space="preserve">ЬТАТАМ </w:t>
      </w:r>
      <w:r w:rsidR="00DE6AAE" w:rsidRPr="00C43F7E">
        <w:rPr>
          <w:rFonts w:ascii="Times New Roman" w:hAnsi="Times New Roman" w:cs="Times New Roman"/>
          <w:color w:val="auto"/>
        </w:rPr>
        <w:t xml:space="preserve"> </w:t>
      </w:r>
      <w:r w:rsidR="001652C2" w:rsidRPr="00C43F7E">
        <w:rPr>
          <w:rFonts w:ascii="Times New Roman" w:hAnsi="Times New Roman" w:cs="Times New Roman"/>
          <w:color w:val="auto"/>
        </w:rPr>
        <w:t xml:space="preserve">ОСВОЕНИЯ ОБРАЗОВАТЕЛЬНОЙ </w:t>
      </w:r>
      <w:r w:rsidR="00DE6AAE" w:rsidRPr="00C43F7E">
        <w:rPr>
          <w:rFonts w:ascii="Times New Roman" w:hAnsi="Times New Roman" w:cs="Times New Roman"/>
          <w:color w:val="auto"/>
        </w:rPr>
        <w:t xml:space="preserve"> </w:t>
      </w:r>
      <w:r w:rsidRPr="00C43F7E">
        <w:rPr>
          <w:rFonts w:ascii="Times New Roman" w:hAnsi="Times New Roman" w:cs="Times New Roman"/>
          <w:color w:val="auto"/>
        </w:rPr>
        <w:t>ПРОГРАММЫ</w:t>
      </w:r>
      <w:bookmarkEnd w:id="22"/>
    </w:p>
    <w:p w:rsidR="005741BD" w:rsidRPr="0039102F" w:rsidRDefault="005741BD" w:rsidP="006A49DA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479774724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2.1 Цели и задачи ППССЗ</w:t>
      </w:r>
      <w:bookmarkEnd w:id="23"/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Цель ППССЗ – комплексное освоение обучающимися всех видов профессиональной деятельности по специальности, формирование общих и профессиональных компетенций в соответствии с требованиями ФГОС, а также развитие личностных качеств обучающихся.</w:t>
      </w:r>
      <w:proofErr w:type="gramEnd"/>
    </w:p>
    <w:p w:rsidR="005741BD" w:rsidRPr="0039102F" w:rsidRDefault="005741BD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Программа подготовки специалистов среднего звена ориентирована на реализацию следующих принципов: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2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приоритет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выпускника;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использование в процессе обучения качественно новых образовательных и информационных технологий;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ориентация при определении содержания образования на запросы работодателей и потребителей, развитие местного и регионального сообщества;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потребности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 постоянному развитию, в том числе и к продолжению образования;</w:t>
      </w:r>
    </w:p>
    <w:p w:rsidR="005741BD" w:rsidRPr="0039102F" w:rsidRDefault="005741BD" w:rsidP="00E1001A">
      <w:pPr>
        <w:pStyle w:val="a3"/>
        <w:widowControl w:val="0"/>
        <w:numPr>
          <w:ilvl w:val="0"/>
          <w:numId w:val="20"/>
        </w:numPr>
        <w:tabs>
          <w:tab w:val="left" w:pos="1106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формирование умений обучающихся организации собственной деятельности, ее коррекции и оценки.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2C2" w:rsidRPr="0039102F" w:rsidRDefault="005048B6" w:rsidP="006A49DA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479774725"/>
      <w:r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1E2607"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Характеристика профессиональной деятельности выпускника</w:t>
      </w:r>
      <w:bookmarkEnd w:id="24"/>
      <w:r w:rsidR="001E2607"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5012" w:rsidRPr="0039102F" w:rsidRDefault="00F95012" w:rsidP="00DE6AAE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line="360" w:lineRule="auto"/>
        <w:ind w:left="426" w:right="40"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 xml:space="preserve">Область профессиональной деятельности выпускников: организация и проведение работ по сооружению объектов транспорта, хранения, распределения газа, нефти и нефтепродуктов, эксплуатации и ремонту оборудования </w:t>
      </w:r>
      <w:proofErr w:type="spellStart"/>
      <w:r w:rsidRPr="0039102F">
        <w:rPr>
          <w:rFonts w:ascii="Times New Roman" w:eastAsia="Arial" w:hAnsi="Times New Roman" w:cs="Times New Roman"/>
          <w:sz w:val="28"/>
          <w:szCs w:val="28"/>
        </w:rPr>
        <w:t>газонефтепроводов</w:t>
      </w:r>
      <w:proofErr w:type="spellEnd"/>
      <w:r w:rsidRPr="0039102F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39102F">
        <w:rPr>
          <w:rFonts w:ascii="Times New Roman" w:eastAsia="Arial" w:hAnsi="Times New Roman" w:cs="Times New Roman"/>
          <w:sz w:val="28"/>
          <w:szCs w:val="28"/>
        </w:rPr>
        <w:t>газонефтехранилищ</w:t>
      </w:r>
      <w:proofErr w:type="spellEnd"/>
      <w:r w:rsidRPr="0039102F">
        <w:rPr>
          <w:rFonts w:ascii="Times New Roman" w:eastAsia="Arial" w:hAnsi="Times New Roman" w:cs="Times New Roman"/>
          <w:sz w:val="28"/>
          <w:szCs w:val="28"/>
        </w:rPr>
        <w:t>.</w:t>
      </w:r>
    </w:p>
    <w:p w:rsidR="00F95012" w:rsidRPr="0039102F" w:rsidRDefault="00F95012" w:rsidP="00DE6AAE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line="360" w:lineRule="auto"/>
        <w:ind w:left="426"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F95012" w:rsidRPr="0039102F" w:rsidRDefault="00F95012" w:rsidP="00E1001A">
      <w:pPr>
        <w:pStyle w:val="a3"/>
        <w:widowControl w:val="0"/>
        <w:numPr>
          <w:ilvl w:val="0"/>
          <w:numId w:val="21"/>
        </w:numPr>
        <w:spacing w:line="360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 xml:space="preserve">технологические процессы сооружения, эксплуатации и ремонта </w:t>
      </w:r>
      <w:r w:rsidRPr="0039102F">
        <w:rPr>
          <w:rFonts w:ascii="Times New Roman" w:eastAsia="Arial" w:hAnsi="Times New Roman" w:cs="Times New Roman"/>
          <w:sz w:val="28"/>
          <w:szCs w:val="28"/>
        </w:rPr>
        <w:lastRenderedPageBreak/>
        <w:t>объектов транспорта и хранения газа, нефти и нефтепродуктов;</w:t>
      </w:r>
    </w:p>
    <w:p w:rsidR="00F95012" w:rsidRPr="0039102F" w:rsidRDefault="00F95012" w:rsidP="00E1001A">
      <w:pPr>
        <w:pStyle w:val="a3"/>
        <w:widowControl w:val="0"/>
        <w:numPr>
          <w:ilvl w:val="0"/>
          <w:numId w:val="21"/>
        </w:numPr>
        <w:spacing w:line="360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>системы транспорта углеводородов, магистральные и промысловые трубопроводы, насосные и компрессорные станции, газохранилища и нефтебазы;</w:t>
      </w:r>
    </w:p>
    <w:p w:rsidR="00F95012" w:rsidRPr="0039102F" w:rsidRDefault="00F95012" w:rsidP="00E1001A">
      <w:pPr>
        <w:pStyle w:val="a3"/>
        <w:widowControl w:val="0"/>
        <w:numPr>
          <w:ilvl w:val="0"/>
          <w:numId w:val="21"/>
        </w:numPr>
        <w:spacing w:line="360" w:lineRule="auto"/>
        <w:ind w:right="-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 xml:space="preserve">машины и оборудование </w:t>
      </w:r>
      <w:proofErr w:type="spellStart"/>
      <w:r w:rsidRPr="0039102F">
        <w:rPr>
          <w:rFonts w:ascii="Times New Roman" w:eastAsia="Arial" w:hAnsi="Times New Roman" w:cs="Times New Roman"/>
          <w:sz w:val="28"/>
          <w:szCs w:val="28"/>
        </w:rPr>
        <w:t>газонефтепроводов</w:t>
      </w:r>
      <w:proofErr w:type="spellEnd"/>
      <w:r w:rsidRPr="0039102F">
        <w:rPr>
          <w:rFonts w:ascii="Times New Roman" w:eastAsia="Arial" w:hAnsi="Times New Roman" w:cs="Times New Roman"/>
          <w:sz w:val="28"/>
          <w:szCs w:val="28"/>
        </w:rPr>
        <w:t>, газотурбинные установки; техническая и технологическая документация; профессиональная деятельность, знания, умения и навыки подчиненных работников; первичные трудовые коллективы.</w:t>
      </w:r>
    </w:p>
    <w:p w:rsidR="00F95012" w:rsidRPr="0039102F" w:rsidRDefault="00F95012" w:rsidP="00DE6AAE">
      <w:pPr>
        <w:pStyle w:val="a3"/>
        <w:widowControl w:val="0"/>
        <w:numPr>
          <w:ilvl w:val="0"/>
          <w:numId w:val="8"/>
        </w:numPr>
        <w:spacing w:line="276" w:lineRule="auto"/>
        <w:ind w:left="284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 xml:space="preserve"> Техник готовится к следующим видам деятельности:</w:t>
      </w:r>
    </w:p>
    <w:p w:rsidR="00F95012" w:rsidRPr="0039102F" w:rsidRDefault="007003BF" w:rsidP="00DE6AAE">
      <w:pPr>
        <w:pStyle w:val="a3"/>
        <w:widowControl w:val="0"/>
        <w:numPr>
          <w:ilvl w:val="1"/>
          <w:numId w:val="8"/>
        </w:numPr>
        <w:tabs>
          <w:tab w:val="left" w:pos="1720"/>
        </w:tabs>
        <w:spacing w:line="276" w:lineRule="auto"/>
        <w:ind w:left="284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95012" w:rsidRPr="0039102F">
        <w:rPr>
          <w:rFonts w:ascii="Times New Roman" w:eastAsia="Arial" w:hAnsi="Times New Roman" w:cs="Times New Roman"/>
          <w:sz w:val="28"/>
          <w:szCs w:val="28"/>
        </w:rPr>
        <w:t>Обслуживание и эксплуатация технологического оборудования.</w:t>
      </w:r>
    </w:p>
    <w:p w:rsidR="00F95012" w:rsidRPr="0039102F" w:rsidRDefault="007003BF" w:rsidP="00DE6AAE">
      <w:pPr>
        <w:pStyle w:val="a3"/>
        <w:widowControl w:val="0"/>
        <w:numPr>
          <w:ilvl w:val="1"/>
          <w:numId w:val="8"/>
        </w:numPr>
        <w:tabs>
          <w:tab w:val="left" w:pos="1718"/>
        </w:tabs>
        <w:spacing w:line="276" w:lineRule="auto"/>
        <w:ind w:left="284" w:right="4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95012" w:rsidRPr="0039102F">
        <w:rPr>
          <w:rFonts w:ascii="Times New Roman" w:eastAsia="Arial" w:hAnsi="Times New Roman" w:cs="Times New Roman"/>
          <w:sz w:val="28"/>
          <w:szCs w:val="28"/>
        </w:rPr>
        <w:t>Сооружение и эксплуатация объектов транспорта, хранения, распределения газа, нефти, нефтепродуктов.</w:t>
      </w:r>
    </w:p>
    <w:p w:rsidR="00F95012" w:rsidRPr="0039102F" w:rsidRDefault="007003BF" w:rsidP="00DE6AAE">
      <w:pPr>
        <w:pStyle w:val="a3"/>
        <w:widowControl w:val="0"/>
        <w:numPr>
          <w:ilvl w:val="1"/>
          <w:numId w:val="8"/>
        </w:numPr>
        <w:tabs>
          <w:tab w:val="left" w:pos="1720"/>
        </w:tabs>
        <w:spacing w:line="276" w:lineRule="auto"/>
        <w:ind w:left="284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95012" w:rsidRPr="0039102F">
        <w:rPr>
          <w:rFonts w:ascii="Times New Roman" w:eastAsia="Arial" w:hAnsi="Times New Roman" w:cs="Times New Roman"/>
          <w:sz w:val="28"/>
          <w:szCs w:val="28"/>
        </w:rPr>
        <w:t>Планирование и организация производственных работ персонала подразделения.</w:t>
      </w:r>
    </w:p>
    <w:p w:rsidR="00F95012" w:rsidRPr="0039102F" w:rsidRDefault="007003BF" w:rsidP="00DE6AAE">
      <w:pPr>
        <w:pStyle w:val="a3"/>
        <w:widowControl w:val="0"/>
        <w:numPr>
          <w:ilvl w:val="1"/>
          <w:numId w:val="8"/>
        </w:numPr>
        <w:tabs>
          <w:tab w:val="left" w:pos="1717"/>
        </w:tabs>
        <w:spacing w:line="276" w:lineRule="auto"/>
        <w:ind w:left="284" w:right="4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95012" w:rsidRPr="0039102F">
        <w:rPr>
          <w:rFonts w:ascii="Times New Roman" w:eastAsia="Arial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1E2607" w:rsidRPr="0039102F" w:rsidRDefault="001E2607" w:rsidP="00E1001A">
      <w:pPr>
        <w:pStyle w:val="ConsPlusNormal"/>
        <w:numPr>
          <w:ilvl w:val="0"/>
          <w:numId w:val="1"/>
        </w:num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5048B6" w:rsidP="006A49DA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page8"/>
      <w:bookmarkStart w:id="26" w:name="_Toc479774726"/>
      <w:bookmarkEnd w:id="25"/>
      <w:r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1E2607" w:rsidRPr="0039102F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результатам освоения программы </w:t>
      </w:r>
      <w:r w:rsidR="001652C2" w:rsidRPr="0039102F">
        <w:rPr>
          <w:rFonts w:ascii="Times New Roman" w:hAnsi="Times New Roman" w:cs="Times New Roman"/>
          <w:color w:val="auto"/>
          <w:sz w:val="28"/>
          <w:szCs w:val="28"/>
        </w:rPr>
        <w:t>специалистов среднего звена</w:t>
      </w:r>
      <w:bookmarkEnd w:id="26"/>
    </w:p>
    <w:p w:rsidR="0037484D" w:rsidRPr="0039102F" w:rsidRDefault="0037484D" w:rsidP="00DE6AA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>Достижение профессиональной компетентности обучающегося (выпускника) - гражданина России, проживающего на территории Ямало-Ненецкого автономного округа в городе Новый Уренгой и в перспективе трудоустраивающегося на региональных предприятиях (организациях) Группы Газпром, обеспечивается интеграцией двух групп компетенций: профессиональных и общих.</w:t>
      </w:r>
    </w:p>
    <w:p w:rsidR="001652C2" w:rsidRPr="0039102F" w:rsidRDefault="00F9501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sz w:val="28"/>
          <w:szCs w:val="28"/>
        </w:rPr>
        <w:t>Техник</w:t>
      </w:r>
      <w:r w:rsidR="001652C2" w:rsidRPr="0039102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>и личностного развития.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команды, за результат выполнения заданий.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52C2" w:rsidRPr="0039102F" w:rsidRDefault="001652C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C27E0" w:rsidRPr="0039102F" w:rsidRDefault="007C27E0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01A" w:rsidRDefault="00E1001A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2C2" w:rsidRPr="0039102F" w:rsidRDefault="00F95012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b/>
          <w:sz w:val="28"/>
          <w:szCs w:val="28"/>
        </w:rPr>
        <w:t>Техник</w:t>
      </w:r>
      <w:r w:rsidR="001652C2" w:rsidRPr="0039102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обладать профессиональными компетенциями, соответствующими видам деятельности:</w:t>
      </w:r>
    </w:p>
    <w:p w:rsidR="00F95012" w:rsidRPr="0039102F" w:rsidRDefault="00F95012" w:rsidP="001F2A7D">
      <w:pPr>
        <w:pStyle w:val="a3"/>
        <w:widowControl w:val="0"/>
        <w:numPr>
          <w:ilvl w:val="0"/>
          <w:numId w:val="9"/>
        </w:numPr>
        <w:tabs>
          <w:tab w:val="left" w:pos="1720"/>
        </w:tabs>
        <w:spacing w:line="276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>Обслуживание и эксплуатация технологического оборудования.</w:t>
      </w:r>
    </w:p>
    <w:p w:rsidR="00F95012" w:rsidRPr="0039102F" w:rsidRDefault="00F95012" w:rsidP="001F2A7D">
      <w:pPr>
        <w:widowControl w:val="0"/>
        <w:spacing w:line="276" w:lineRule="auto"/>
        <w:ind w:right="4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>ПК 1.1. Осуществлять эксплуатацию и оценивать состояние оборудования и систем по показаниям приборов.</w:t>
      </w:r>
    </w:p>
    <w:p w:rsidR="00F95012" w:rsidRPr="0039102F" w:rsidRDefault="00F95012" w:rsidP="001F2A7D">
      <w:pPr>
        <w:widowControl w:val="0"/>
        <w:spacing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>ПК 1.2. Рассчитывать режимы работы оборудования.</w:t>
      </w:r>
    </w:p>
    <w:p w:rsidR="00F95012" w:rsidRPr="0039102F" w:rsidRDefault="00F95012" w:rsidP="001F2A7D">
      <w:pPr>
        <w:widowControl w:val="0"/>
        <w:spacing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>ПК 1.3. Осуществлять ремонтно-техническое обслуживание оборудования.</w:t>
      </w:r>
    </w:p>
    <w:p w:rsidR="00F95012" w:rsidRPr="0039102F" w:rsidRDefault="00F95012" w:rsidP="001F2A7D">
      <w:pPr>
        <w:widowControl w:val="0"/>
        <w:spacing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 xml:space="preserve">ПК 1.4. Выполнять </w:t>
      </w:r>
      <w:proofErr w:type="spellStart"/>
      <w:r w:rsidRPr="0039102F">
        <w:rPr>
          <w:rFonts w:ascii="Times New Roman" w:eastAsia="Arial" w:hAnsi="Times New Roman" w:cs="Times New Roman"/>
          <w:sz w:val="28"/>
          <w:szCs w:val="28"/>
        </w:rPr>
        <w:t>дефектацию</w:t>
      </w:r>
      <w:proofErr w:type="spellEnd"/>
      <w:r w:rsidRPr="0039102F">
        <w:rPr>
          <w:rFonts w:ascii="Times New Roman" w:eastAsia="Arial" w:hAnsi="Times New Roman" w:cs="Times New Roman"/>
          <w:sz w:val="28"/>
          <w:szCs w:val="28"/>
        </w:rPr>
        <w:t xml:space="preserve"> и ремонт узлов и деталей технологического оборудования.</w:t>
      </w:r>
    </w:p>
    <w:p w:rsidR="00F95012" w:rsidRPr="0039102F" w:rsidRDefault="00F95012" w:rsidP="001F2A7D">
      <w:pPr>
        <w:pStyle w:val="a3"/>
        <w:widowControl w:val="0"/>
        <w:numPr>
          <w:ilvl w:val="0"/>
          <w:numId w:val="9"/>
        </w:numPr>
        <w:tabs>
          <w:tab w:val="left" w:pos="1718"/>
        </w:tabs>
        <w:spacing w:line="276" w:lineRule="auto"/>
        <w:ind w:left="0" w:right="4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>Сооружение и эксплуатация объектов транспорта, хранения, распределения газа, нефти, нефтепродуктов.</w:t>
      </w:r>
    </w:p>
    <w:p w:rsidR="00F95012" w:rsidRPr="0039102F" w:rsidRDefault="00F95012" w:rsidP="001F2A7D">
      <w:pPr>
        <w:widowControl w:val="0"/>
        <w:spacing w:line="276" w:lineRule="auto"/>
        <w:ind w:right="4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 xml:space="preserve">ПК 2.1. Выполнять строительные работы при сооружении </w:t>
      </w:r>
      <w:proofErr w:type="spellStart"/>
      <w:r w:rsidRPr="0039102F">
        <w:rPr>
          <w:rFonts w:ascii="Times New Roman" w:eastAsia="Arial" w:hAnsi="Times New Roman" w:cs="Times New Roman"/>
          <w:sz w:val="28"/>
          <w:szCs w:val="28"/>
        </w:rPr>
        <w:t>газонефтепроводов</w:t>
      </w:r>
      <w:proofErr w:type="spellEnd"/>
      <w:r w:rsidRPr="0039102F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39102F">
        <w:rPr>
          <w:rFonts w:ascii="Times New Roman" w:eastAsia="Arial" w:hAnsi="Times New Roman" w:cs="Times New Roman"/>
          <w:sz w:val="28"/>
          <w:szCs w:val="28"/>
        </w:rPr>
        <w:t>газонефтехранилищ</w:t>
      </w:r>
      <w:proofErr w:type="spellEnd"/>
      <w:r w:rsidRPr="0039102F">
        <w:rPr>
          <w:rFonts w:ascii="Times New Roman" w:eastAsia="Arial" w:hAnsi="Times New Roman" w:cs="Times New Roman"/>
          <w:sz w:val="28"/>
          <w:szCs w:val="28"/>
        </w:rPr>
        <w:t>.</w:t>
      </w:r>
    </w:p>
    <w:p w:rsidR="00F95012" w:rsidRPr="0039102F" w:rsidRDefault="00F95012" w:rsidP="001F2A7D">
      <w:pPr>
        <w:widowControl w:val="0"/>
        <w:spacing w:line="276" w:lineRule="auto"/>
        <w:ind w:right="4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 xml:space="preserve">ПК 2.2. Обеспечивать техническое обслуживание </w:t>
      </w:r>
      <w:proofErr w:type="spellStart"/>
      <w:r w:rsidRPr="0039102F">
        <w:rPr>
          <w:rFonts w:ascii="Times New Roman" w:eastAsia="Arial" w:hAnsi="Times New Roman" w:cs="Times New Roman"/>
          <w:sz w:val="28"/>
          <w:szCs w:val="28"/>
        </w:rPr>
        <w:t>газонефтепроводов</w:t>
      </w:r>
      <w:proofErr w:type="spellEnd"/>
      <w:r w:rsidRPr="0039102F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39102F">
        <w:rPr>
          <w:rFonts w:ascii="Times New Roman" w:eastAsia="Arial" w:hAnsi="Times New Roman" w:cs="Times New Roman"/>
          <w:sz w:val="28"/>
          <w:szCs w:val="28"/>
        </w:rPr>
        <w:t>газонефтехранилищ</w:t>
      </w:r>
      <w:proofErr w:type="spellEnd"/>
      <w:r w:rsidRPr="0039102F">
        <w:rPr>
          <w:rFonts w:ascii="Times New Roman" w:eastAsia="Arial" w:hAnsi="Times New Roman" w:cs="Times New Roman"/>
          <w:sz w:val="28"/>
          <w:szCs w:val="28"/>
        </w:rPr>
        <w:t>, контролировать их состояние.</w:t>
      </w:r>
    </w:p>
    <w:p w:rsidR="00F95012" w:rsidRPr="0039102F" w:rsidRDefault="00F95012" w:rsidP="001F2A7D">
      <w:pPr>
        <w:widowControl w:val="0"/>
        <w:spacing w:line="276" w:lineRule="auto"/>
        <w:ind w:right="4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 xml:space="preserve">ПК 2.3. Обеспечивать проведение технологического процесса транспорта, хранения и распределения </w:t>
      </w:r>
      <w:proofErr w:type="spellStart"/>
      <w:r w:rsidRPr="0039102F">
        <w:rPr>
          <w:rFonts w:ascii="Times New Roman" w:eastAsia="Arial" w:hAnsi="Times New Roman" w:cs="Times New Roman"/>
          <w:sz w:val="28"/>
          <w:szCs w:val="28"/>
        </w:rPr>
        <w:t>газонефтепродуктов</w:t>
      </w:r>
      <w:proofErr w:type="spellEnd"/>
      <w:r w:rsidRPr="0039102F">
        <w:rPr>
          <w:rFonts w:ascii="Times New Roman" w:eastAsia="Arial" w:hAnsi="Times New Roman" w:cs="Times New Roman"/>
          <w:sz w:val="28"/>
          <w:szCs w:val="28"/>
        </w:rPr>
        <w:t>.</w:t>
      </w:r>
    </w:p>
    <w:p w:rsidR="00F95012" w:rsidRPr="0039102F" w:rsidRDefault="00F95012" w:rsidP="001F2A7D">
      <w:pPr>
        <w:widowControl w:val="0"/>
        <w:spacing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>ПК 2.4. Вести техническую и технологическую документацию.</w:t>
      </w:r>
    </w:p>
    <w:p w:rsidR="00F95012" w:rsidRPr="0039102F" w:rsidRDefault="00F95012" w:rsidP="001F2A7D">
      <w:pPr>
        <w:pStyle w:val="a3"/>
        <w:widowControl w:val="0"/>
        <w:numPr>
          <w:ilvl w:val="0"/>
          <w:numId w:val="9"/>
        </w:numPr>
        <w:tabs>
          <w:tab w:val="left" w:pos="1720"/>
        </w:tabs>
        <w:spacing w:line="276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>Планирование и организация производственных работ персонала подразделения.</w:t>
      </w:r>
    </w:p>
    <w:p w:rsidR="00F95012" w:rsidRPr="0039102F" w:rsidRDefault="00F95012" w:rsidP="001F2A7D">
      <w:pPr>
        <w:widowControl w:val="0"/>
        <w:spacing w:line="276" w:lineRule="auto"/>
        <w:ind w:right="4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>ПК 3.1. 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технологий.</w:t>
      </w:r>
    </w:p>
    <w:p w:rsidR="00F95012" w:rsidRPr="0039102F" w:rsidRDefault="00F95012" w:rsidP="001F2A7D">
      <w:pPr>
        <w:widowControl w:val="0"/>
        <w:spacing w:line="276" w:lineRule="auto"/>
        <w:ind w:right="4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 xml:space="preserve">ПК 3.2. Рассчитывать основные технико-экономические показатели </w:t>
      </w:r>
      <w:r w:rsidRPr="0039102F">
        <w:rPr>
          <w:rFonts w:ascii="Times New Roman" w:eastAsia="Arial" w:hAnsi="Times New Roman" w:cs="Times New Roman"/>
          <w:sz w:val="28"/>
          <w:szCs w:val="28"/>
        </w:rPr>
        <w:lastRenderedPageBreak/>
        <w:t>работы производственного участка, оценивать затраты на обеспечение требуемого качества работ и продукции.</w:t>
      </w:r>
    </w:p>
    <w:p w:rsidR="00F95012" w:rsidRPr="0039102F" w:rsidRDefault="00F95012" w:rsidP="001F2A7D">
      <w:pPr>
        <w:widowControl w:val="0"/>
        <w:spacing w:line="276" w:lineRule="auto"/>
        <w:ind w:right="4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>ПК 3.3. Обеспечивать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 w:rsidR="00F95012" w:rsidRPr="0039102F" w:rsidRDefault="00F95012" w:rsidP="001F2A7D">
      <w:pPr>
        <w:widowControl w:val="0"/>
        <w:spacing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>ПК 3.4. Выбирать оптимальные решения при планировании работ в нестандартных ситуациях.</w:t>
      </w:r>
    </w:p>
    <w:p w:rsidR="001652C2" w:rsidRPr="0039102F" w:rsidRDefault="00F95012" w:rsidP="001F2A7D">
      <w:pPr>
        <w:pStyle w:val="a3"/>
        <w:widowControl w:val="0"/>
        <w:numPr>
          <w:ilvl w:val="0"/>
          <w:numId w:val="9"/>
        </w:numPr>
        <w:tabs>
          <w:tab w:val="left" w:pos="172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Arial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573C38" w:rsidRPr="0039102F" w:rsidRDefault="00573C38" w:rsidP="001F2A7D">
      <w:pPr>
        <w:widowControl w:val="0"/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ПК 4.1 Профилактическое и техническое обслуживание, ремонт деталей, узлов и механизмов, оборудования агрегатов и машин.</w:t>
      </w:r>
    </w:p>
    <w:p w:rsidR="00573C38" w:rsidRPr="0039102F" w:rsidRDefault="00573C38" w:rsidP="001F2A7D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ПК 4.2 Сборка, разборка узлов и механизмов различной сложности</w:t>
      </w:r>
    </w:p>
    <w:p w:rsidR="00573C38" w:rsidRPr="0039102F" w:rsidRDefault="00573C38" w:rsidP="001F2A7D">
      <w:pPr>
        <w:widowControl w:val="0"/>
        <w:tabs>
          <w:tab w:val="left" w:pos="1276"/>
          <w:tab w:val="left" w:pos="1701"/>
        </w:tabs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ПК 4.3 Слесарная обработка деталей различной сложности</w:t>
      </w:r>
    </w:p>
    <w:p w:rsidR="00DE6AAE" w:rsidRDefault="00DE6AAE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>Группа отраслевых и региональных требований к дополнительным (регионально-значимым) образовательным результатам студентов Техникума  в рамках вариативной составляющей ОПОП включает в себя:</w:t>
      </w: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b/>
          <w:i/>
          <w:sz w:val="28"/>
          <w:szCs w:val="28"/>
        </w:rPr>
        <w:t>дополнительные умения и знания выпускников</w:t>
      </w:r>
      <w:r w:rsidRPr="00D16166">
        <w:rPr>
          <w:rFonts w:ascii="Times New Roman" w:hAnsi="Times New Roman" w:cs="Times New Roman"/>
          <w:sz w:val="28"/>
          <w:szCs w:val="28"/>
        </w:rPr>
        <w:t>, освоение которых позволит им осуществлять эффективную учебную деятельность, планировать и проводить исследования, овладеть языковыми нормами, правилами их применения, эффективным общением, организовать предпринимательскую деятельность по профилю своей  специальности, проектировать и внедрять систему менеджмента качества</w:t>
      </w:r>
      <w:r w:rsidR="001E02A5">
        <w:rPr>
          <w:rFonts w:ascii="Times New Roman" w:hAnsi="Times New Roman" w:cs="Times New Roman"/>
          <w:sz w:val="28"/>
          <w:szCs w:val="28"/>
        </w:rPr>
        <w:t>,</w:t>
      </w:r>
      <w:r w:rsidRPr="00D16166">
        <w:rPr>
          <w:rFonts w:ascii="Times New Roman" w:hAnsi="Times New Roman" w:cs="Times New Roman"/>
          <w:sz w:val="28"/>
          <w:szCs w:val="28"/>
        </w:rPr>
        <w:t xml:space="preserve"> а также управлять интеллектуальной собственностью;</w:t>
      </w: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b/>
          <w:i/>
          <w:sz w:val="28"/>
          <w:szCs w:val="28"/>
        </w:rPr>
        <w:t>дополнительные общие компетенции выпускников –</w:t>
      </w:r>
      <w:r w:rsidRPr="00D16166">
        <w:rPr>
          <w:rFonts w:ascii="Times New Roman" w:hAnsi="Times New Roman" w:cs="Times New Roman"/>
          <w:sz w:val="28"/>
          <w:szCs w:val="28"/>
        </w:rPr>
        <w:t xml:space="preserve"> «Понимать сущность и особенности культуры коренных малочисленных народов Ямала», необходимую для бережного отношения к традициям и культуре людей, исконно проживающих на территории Ямало-Ненецкого автономного округа;</w:t>
      </w:r>
    </w:p>
    <w:p w:rsidR="00DA4181" w:rsidRPr="00D16166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>«Осуществлять эффективное трудоустройство и планировать профессиональную  карьеру», необходимую для эффективного поведения на региональном рынке труда;</w:t>
      </w:r>
    </w:p>
    <w:p w:rsidR="00DA4181" w:rsidRPr="0039102F" w:rsidRDefault="00DA418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b/>
          <w:i/>
          <w:sz w:val="28"/>
          <w:szCs w:val="28"/>
        </w:rPr>
        <w:t>дополнительные профессиональные компетенции выпускников,</w:t>
      </w:r>
      <w:r w:rsidRPr="00D16166">
        <w:rPr>
          <w:rFonts w:ascii="Times New Roman" w:hAnsi="Times New Roman" w:cs="Times New Roman"/>
          <w:sz w:val="28"/>
          <w:szCs w:val="28"/>
        </w:rPr>
        <w:t xml:space="preserve"> связанные с уникальными производственными технологиями, предметами, средствами труда, особенностями организации труда на передовых предприятиях газовой отрасли Крайнего Севера в соответствии со специальностью.</w:t>
      </w:r>
    </w:p>
    <w:p w:rsidR="00DA4181" w:rsidRPr="0039102F" w:rsidRDefault="00DA4181" w:rsidP="00E1001A">
      <w:pPr>
        <w:widowControl w:val="0"/>
        <w:tabs>
          <w:tab w:val="left" w:pos="1276"/>
          <w:tab w:val="left" w:pos="1701"/>
        </w:tabs>
        <w:spacing w:line="276" w:lineRule="auto"/>
        <w:ind w:firstLine="1276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DA4181" w:rsidRPr="0039102F" w:rsidSect="00B9085A">
          <w:pgSz w:w="11900" w:h="16838" w:code="9"/>
          <w:pgMar w:top="1134" w:right="851" w:bottom="1134" w:left="1418" w:header="0" w:footer="0" w:gutter="0"/>
          <w:cols w:space="0" w:equalWidth="0">
            <w:col w:w="9469"/>
          </w:cols>
          <w:docGrid w:linePitch="360"/>
        </w:sectPr>
      </w:pPr>
    </w:p>
    <w:p w:rsidR="00DE6AAE" w:rsidRDefault="00DE6AAE" w:rsidP="006A49DA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27" w:name="page9"/>
      <w:bookmarkStart w:id="28" w:name="page10"/>
      <w:bookmarkStart w:id="29" w:name="page11"/>
      <w:bookmarkStart w:id="30" w:name="_Toc479774727"/>
      <w:bookmarkEnd w:id="27"/>
      <w:bookmarkEnd w:id="28"/>
      <w:bookmarkEnd w:id="29"/>
      <w:r>
        <w:rPr>
          <w:rFonts w:ascii="Times New Roman" w:eastAsia="Times New Roman" w:hAnsi="Times New Roman" w:cs="Times New Roman"/>
          <w:color w:val="auto"/>
        </w:rPr>
        <w:lastRenderedPageBreak/>
        <w:t>3 ДОКУМЕНТЫ,  ОПРЕДЕЛЯЮЩИЕ   СОДЕРЖАНИЕ   И ОРГАНИЗАЦИЮ   ОБРАЗОВАТЕЛЬНОГО   ПРОЦЕССА   ПРИ РЕАЛИЗАЦИИ   ППССЗ</w:t>
      </w:r>
      <w:bookmarkEnd w:id="30"/>
    </w:p>
    <w:p w:rsidR="00642C4F" w:rsidRPr="0039102F" w:rsidRDefault="00642C4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7EC" w:rsidRPr="001977FA" w:rsidRDefault="001977FA" w:rsidP="001977FA">
      <w:pPr>
        <w:widowControl w:val="0"/>
        <w:tabs>
          <w:tab w:val="left" w:pos="98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02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1E02A5">
          <w:rPr>
            <w:rFonts w:ascii="Times New Roman" w:eastAsia="Times New Roman" w:hAnsi="Times New Roman" w:cs="Times New Roman"/>
            <w:bCs/>
            <w:sz w:val="28"/>
            <w:szCs w:val="28"/>
          </w:rPr>
          <w:t>Приказом Министерства образования и науки РФ от 14 июня 2013 г. N 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  </w:r>
      </w:hyperlink>
      <w:r w:rsidRPr="001E02A5">
        <w:t xml:space="preserve"> </w:t>
      </w:r>
      <w:r w:rsidR="005147EC" w:rsidRPr="001E02A5">
        <w:rPr>
          <w:rFonts w:ascii="Times New Roman" w:eastAsia="Times New Roman" w:hAnsi="Times New Roman" w:cs="Times New Roman"/>
          <w:sz w:val="28"/>
          <w:szCs w:val="28"/>
        </w:rPr>
        <w:t>содержание и организация образовательного процесса реализуемой ППССЗ регламентируется:</w:t>
      </w:r>
    </w:p>
    <w:p w:rsidR="005147EC" w:rsidRPr="00E03C05" w:rsidRDefault="00E03C05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147EC" w:rsidRPr="0039102F">
        <w:rPr>
          <w:rFonts w:ascii="Times New Roman" w:eastAsia="Times New Roman" w:hAnsi="Times New Roman" w:cs="Times New Roman"/>
          <w:sz w:val="28"/>
          <w:szCs w:val="28"/>
        </w:rPr>
        <w:t>чебным планом специальности;</w:t>
      </w:r>
    </w:p>
    <w:p w:rsidR="00E03C05" w:rsidRPr="0039102F" w:rsidRDefault="00E03C05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календарным учебным графиком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рабочими программами учебных дисциплин и профессиональных модулей;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программами учебных и производственных практик;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программами государственной итоговой аттестации;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2"/>
        </w:numPr>
        <w:tabs>
          <w:tab w:val="left" w:pos="968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контрольно-оценочными средствами и методическими материалами, обеспечивающими качество профессиональной подготовки 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соответствии с выбранными образовательными технологиями.</w:t>
      </w:r>
    </w:p>
    <w:p w:rsidR="00642C4F" w:rsidRPr="0039102F" w:rsidRDefault="005048B6" w:rsidP="00DE6AAE">
      <w:pPr>
        <w:pStyle w:val="2"/>
        <w:keepNext w:val="0"/>
        <w:keepLines w:val="0"/>
        <w:widowControl w:val="0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479774728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3.1</w:t>
      </w:r>
      <w:r w:rsidR="00642C4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план</w:t>
      </w:r>
      <w:bookmarkEnd w:id="31"/>
    </w:p>
    <w:p w:rsidR="005147EC" w:rsidRPr="0039102F" w:rsidRDefault="005F6A57" w:rsidP="00E1001A">
      <w:pPr>
        <w:widowControl w:val="0"/>
        <w:tabs>
          <w:tab w:val="left" w:pos="210"/>
        </w:tabs>
        <w:spacing w:line="276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9102F">
        <w:rPr>
          <w:rFonts w:ascii="Times New Roman" w:eastAsia="Tahoma" w:hAnsi="Times New Roman" w:cs="Times New Roman"/>
          <w:sz w:val="28"/>
          <w:szCs w:val="28"/>
        </w:rPr>
        <w:t>У</w:t>
      </w:r>
      <w:r w:rsidR="005147EC" w:rsidRPr="0039102F">
        <w:rPr>
          <w:rFonts w:ascii="Times New Roman" w:eastAsia="Tahoma" w:hAnsi="Times New Roman" w:cs="Times New Roman"/>
          <w:sz w:val="28"/>
          <w:szCs w:val="28"/>
        </w:rPr>
        <w:t xml:space="preserve">чебный план по основной профессиональной образовательной программе базовой подготовке разработан в соответствии с ФГОС СПО по специальности 21.02.03 Сооружение и эксплуатация </w:t>
      </w:r>
      <w:proofErr w:type="spellStart"/>
      <w:r w:rsidR="005147EC" w:rsidRPr="0039102F">
        <w:rPr>
          <w:rFonts w:ascii="Times New Roman" w:eastAsia="Tahoma" w:hAnsi="Times New Roman" w:cs="Times New Roman"/>
          <w:sz w:val="28"/>
          <w:szCs w:val="28"/>
        </w:rPr>
        <w:t>газонефтепроводов</w:t>
      </w:r>
      <w:proofErr w:type="spellEnd"/>
      <w:r w:rsidR="005147EC" w:rsidRPr="0039102F">
        <w:rPr>
          <w:rFonts w:ascii="Times New Roman" w:eastAsia="Tahoma" w:hAnsi="Times New Roman" w:cs="Times New Roman"/>
          <w:sz w:val="28"/>
          <w:szCs w:val="28"/>
        </w:rPr>
        <w:t xml:space="preserve"> и </w:t>
      </w:r>
      <w:proofErr w:type="spellStart"/>
      <w:r w:rsidR="005147EC" w:rsidRPr="0039102F">
        <w:rPr>
          <w:rFonts w:ascii="Times New Roman" w:eastAsia="Tahoma" w:hAnsi="Times New Roman" w:cs="Times New Roman"/>
          <w:sz w:val="28"/>
          <w:szCs w:val="28"/>
        </w:rPr>
        <w:t>газонефтехранилищ</w:t>
      </w:r>
      <w:proofErr w:type="spellEnd"/>
      <w:r w:rsidR="005147EC" w:rsidRPr="0039102F">
        <w:rPr>
          <w:rFonts w:ascii="Times New Roman" w:eastAsia="Tahoma" w:hAnsi="Times New Roman" w:cs="Times New Roman"/>
          <w:sz w:val="28"/>
          <w:szCs w:val="28"/>
        </w:rPr>
        <w:t xml:space="preserve">, введенным в действие приказом </w:t>
      </w:r>
      <w:proofErr w:type="spellStart"/>
      <w:r w:rsidR="005147EC" w:rsidRPr="0039102F">
        <w:rPr>
          <w:rFonts w:ascii="Times New Roman" w:eastAsia="Tahoma" w:hAnsi="Times New Roman" w:cs="Times New Roman"/>
          <w:sz w:val="28"/>
          <w:szCs w:val="28"/>
        </w:rPr>
        <w:t>Минобрнауки</w:t>
      </w:r>
      <w:proofErr w:type="spellEnd"/>
      <w:r w:rsidR="005147EC" w:rsidRPr="0039102F">
        <w:rPr>
          <w:rFonts w:ascii="Times New Roman" w:eastAsia="Tahoma" w:hAnsi="Times New Roman" w:cs="Times New Roman"/>
          <w:sz w:val="28"/>
          <w:szCs w:val="28"/>
        </w:rPr>
        <w:t xml:space="preserve"> России от 12.05.2014 г. № 484.</w:t>
      </w:r>
    </w:p>
    <w:p w:rsidR="00642C4F" w:rsidRPr="0039102F" w:rsidRDefault="00642C4F" w:rsidP="00E1001A">
      <w:pPr>
        <w:widowControl w:val="0"/>
        <w:spacing w:line="276" w:lineRule="auto"/>
        <w:ind w:left="260"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Учебный план определяет такие качественные и количественные</w:t>
      </w:r>
      <w:r w:rsidR="00D232ED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ППССЗ 21.02.03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Сооружение и эксплуатация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газоне</w:t>
      </w:r>
      <w:r w:rsidR="00D232ED">
        <w:rPr>
          <w:rFonts w:ascii="Times New Roman" w:eastAsia="Times New Roman" w:hAnsi="Times New Roman" w:cs="Times New Roman"/>
          <w:sz w:val="28"/>
          <w:szCs w:val="28"/>
        </w:rPr>
        <w:t>фтепроводов</w:t>
      </w:r>
      <w:proofErr w:type="spellEnd"/>
      <w:r w:rsidR="00D232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232ED">
        <w:rPr>
          <w:rFonts w:ascii="Times New Roman" w:eastAsia="Times New Roman" w:hAnsi="Times New Roman" w:cs="Times New Roman"/>
          <w:sz w:val="28"/>
          <w:szCs w:val="28"/>
        </w:rPr>
        <w:t>газонефтехранилищ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как: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7003BF" w:rsidRPr="0039102F" w:rsidRDefault="00642C4F" w:rsidP="00E1001A">
      <w:pPr>
        <w:pStyle w:val="a3"/>
        <w:widowControl w:val="0"/>
        <w:numPr>
          <w:ilvl w:val="0"/>
          <w:numId w:val="23"/>
        </w:numPr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перечень учебных дисциплин, профессионал</w:t>
      </w:r>
      <w:r w:rsidR="004947E1" w:rsidRPr="0039102F">
        <w:rPr>
          <w:rFonts w:ascii="Times New Roman" w:eastAsia="Times New Roman" w:hAnsi="Times New Roman" w:cs="Times New Roman"/>
          <w:sz w:val="28"/>
          <w:szCs w:val="28"/>
        </w:rPr>
        <w:t>ьных модулей и их составных элем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ентов (междисциплинарных курсов, учебной и производственной практик);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последовательность изучения дисциплин и профессиональных модулей;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tabs>
          <w:tab w:val="left" w:pos="126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виды учебных занятий;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различных форм промежуточной аттестации </w:t>
      </w:r>
      <w:r w:rsidR="00C961EF" w:rsidRPr="0039102F">
        <w:rPr>
          <w:rFonts w:ascii="Times New Roman" w:eastAsia="Times New Roman" w:hAnsi="Times New Roman" w:cs="Times New Roman"/>
          <w:sz w:val="28"/>
          <w:szCs w:val="28"/>
        </w:rPr>
        <w:t>по семестрам (по годам обучения)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3BF" w:rsidRPr="0039102F" w:rsidRDefault="007003BF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матрица компетенций;</w:t>
      </w:r>
    </w:p>
    <w:p w:rsidR="005147EC" w:rsidRPr="0039102F" w:rsidRDefault="005147EC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консультации;</w:t>
      </w:r>
    </w:p>
    <w:p w:rsidR="00642C4F" w:rsidRPr="0039102F" w:rsidRDefault="00642C4F" w:rsidP="00E1001A">
      <w:pPr>
        <w:pStyle w:val="a3"/>
        <w:widowControl w:val="0"/>
        <w:numPr>
          <w:ilvl w:val="0"/>
          <w:numId w:val="23"/>
        </w:numPr>
        <w:tabs>
          <w:tab w:val="left" w:pos="1251"/>
        </w:tabs>
        <w:spacing w:line="276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распределение по семестрам и объемные показатели подготовки и проведения государственной (итоговой) аттестации.</w:t>
      </w:r>
    </w:p>
    <w:p w:rsidR="00642C4F" w:rsidRPr="0039102F" w:rsidRDefault="00642C4F" w:rsidP="00E1001A">
      <w:pPr>
        <w:widowControl w:val="0"/>
        <w:spacing w:line="276" w:lineRule="auto"/>
        <w:ind w:left="260"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объем учебной нагрузки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составляет 54 часа в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>неделю, включая все виды аудиторной и внеаудиторной учебной работы.</w:t>
      </w:r>
    </w:p>
    <w:p w:rsidR="00642C4F" w:rsidRPr="0039102F" w:rsidRDefault="00642C4F" w:rsidP="00E1001A">
      <w:pPr>
        <w:widowControl w:val="0"/>
        <w:spacing w:line="276" w:lineRule="auto"/>
        <w:ind w:left="260" w:right="2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Максимальный объем обязательной аудиторной учебной нагрузки обучающихся составляет 36 академических часов в неделю</w:t>
      </w:r>
      <w:r w:rsidR="00C961EF" w:rsidRPr="0039102F">
        <w:rPr>
          <w:rFonts w:ascii="Times New Roman" w:eastAsia="Times New Roman" w:hAnsi="Times New Roman" w:cs="Times New Roman"/>
          <w:sz w:val="28"/>
          <w:szCs w:val="28"/>
        </w:rPr>
        <w:t xml:space="preserve"> (для очной формы обучения)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1EF" w:rsidRPr="0039102F" w:rsidRDefault="00C961EF" w:rsidP="00E1001A">
      <w:pPr>
        <w:widowControl w:val="0"/>
        <w:spacing w:line="276" w:lineRule="auto"/>
        <w:ind w:left="260" w:right="2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Для заочной формы</w:t>
      </w:r>
      <w:r w:rsidR="00547A1B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– не более 160 часов в год.</w:t>
      </w:r>
    </w:p>
    <w:p w:rsidR="00642C4F" w:rsidRPr="0039102F" w:rsidRDefault="00642C4F" w:rsidP="00E1001A">
      <w:pPr>
        <w:widowControl w:val="0"/>
        <w:spacing w:line="276" w:lineRule="auto"/>
        <w:ind w:left="260"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нагрузка студентов предполагает лекции, практические занятия, включая семинары, выполнение курсовых работ. Соотношение часов между аудиторной и внеаудиторной (самостоятельной) работой студентов составляет в целом по образовательной программе 2:1. Самостоятельная работа организуется в форме выполнения курсовых работ, проектов, подготовки рефератов, индивидуальных расчетных заданий, самостоятельного изучения отдельных дидактических единиц и т.п.</w:t>
      </w:r>
    </w:p>
    <w:p w:rsidR="00642C4F" w:rsidRPr="0039102F" w:rsidRDefault="00642C4F" w:rsidP="00E1001A">
      <w:pPr>
        <w:widowControl w:val="0"/>
        <w:spacing w:line="276" w:lineRule="auto"/>
        <w:ind w:left="260" w:right="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6AAE">
        <w:rPr>
          <w:rFonts w:ascii="Times New Roman" w:eastAsia="Times New Roman" w:hAnsi="Times New Roman" w:cs="Times New Roman"/>
          <w:sz w:val="28"/>
          <w:szCs w:val="28"/>
        </w:rPr>
        <w:t xml:space="preserve">ПССЗ по специальности 21.02.03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Сооружение и эксплуатация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газоне</w:t>
      </w:r>
      <w:r w:rsidR="00DE6AAE">
        <w:rPr>
          <w:rFonts w:ascii="Times New Roman" w:eastAsia="Times New Roman" w:hAnsi="Times New Roman" w:cs="Times New Roman"/>
          <w:sz w:val="28"/>
          <w:szCs w:val="28"/>
        </w:rPr>
        <w:t>фтепроводов</w:t>
      </w:r>
      <w:proofErr w:type="spellEnd"/>
      <w:r w:rsidR="00DE6A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E6AAE">
        <w:rPr>
          <w:rFonts w:ascii="Times New Roman" w:eastAsia="Times New Roman" w:hAnsi="Times New Roman" w:cs="Times New Roman"/>
          <w:sz w:val="28"/>
          <w:szCs w:val="28"/>
        </w:rPr>
        <w:t>газонефтехранилищ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изучение следующих учебных циклов:</w:t>
      </w:r>
    </w:p>
    <w:p w:rsidR="00642C4F" w:rsidRPr="0039102F" w:rsidRDefault="00FF63CB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  - </w:t>
      </w:r>
      <w:r w:rsidR="001E02A5">
        <w:rPr>
          <w:rFonts w:ascii="Times New Roman" w:hAnsi="Times New Roman" w:cs="Times New Roman"/>
          <w:sz w:val="28"/>
          <w:szCs w:val="28"/>
        </w:rPr>
        <w:t>о</w:t>
      </w:r>
      <w:r w:rsidR="00C961EF" w:rsidRPr="0039102F">
        <w:rPr>
          <w:rFonts w:ascii="Times New Roman" w:hAnsi="Times New Roman" w:cs="Times New Roman"/>
          <w:sz w:val="28"/>
          <w:szCs w:val="28"/>
        </w:rPr>
        <w:t>бщеобразовательного (для очной формы обучения);</w:t>
      </w:r>
    </w:p>
    <w:p w:rsidR="00642C4F" w:rsidRPr="0039102F" w:rsidRDefault="00642C4F" w:rsidP="00E1001A">
      <w:pPr>
        <w:widowControl w:val="0"/>
        <w:numPr>
          <w:ilvl w:val="0"/>
          <w:numId w:val="10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общего гуманитарного и </w:t>
      </w:r>
      <w:r w:rsidR="00016E23"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</w:t>
      </w:r>
    </w:p>
    <w:p w:rsidR="00642C4F" w:rsidRPr="0039102F" w:rsidRDefault="00642C4F" w:rsidP="00E1001A">
      <w:pPr>
        <w:widowControl w:val="0"/>
        <w:numPr>
          <w:ilvl w:val="0"/>
          <w:numId w:val="10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математического и</w:t>
      </w:r>
      <w:r w:rsidR="001E02A5">
        <w:rPr>
          <w:rFonts w:ascii="Times New Roman" w:eastAsia="Times New Roman" w:hAnsi="Times New Roman" w:cs="Times New Roman"/>
          <w:sz w:val="28"/>
          <w:szCs w:val="28"/>
        </w:rPr>
        <w:t xml:space="preserve"> общего естественнонаучного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C4F" w:rsidRPr="0039102F" w:rsidRDefault="002B7055" w:rsidP="00E1001A">
      <w:pPr>
        <w:widowControl w:val="0"/>
        <w:numPr>
          <w:ilvl w:val="0"/>
          <w:numId w:val="10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профессионального цикла</w:t>
      </w:r>
      <w:r w:rsidR="00642C4F"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C4F" w:rsidRPr="0039102F" w:rsidRDefault="00642C4F" w:rsidP="00E1001A">
      <w:pPr>
        <w:widowControl w:val="0"/>
        <w:spacing w:line="276" w:lineRule="auto"/>
        <w:ind w:left="1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и разделов: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учебная практика;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60"/>
        </w:tabs>
        <w:spacing w:line="276" w:lineRule="auto"/>
        <w:ind w:left="1260" w:hanging="1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аттестация;</w:t>
      </w:r>
    </w:p>
    <w:p w:rsidR="00642C4F" w:rsidRPr="0039102F" w:rsidRDefault="00642C4F" w:rsidP="00E1001A">
      <w:pPr>
        <w:widowControl w:val="0"/>
        <w:numPr>
          <w:ilvl w:val="0"/>
          <w:numId w:val="11"/>
        </w:numPr>
        <w:tabs>
          <w:tab w:val="left" w:pos="1251"/>
        </w:tabs>
        <w:spacing w:line="276" w:lineRule="auto"/>
        <w:ind w:left="260" w:right="200" w:firstLine="8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Обязательная часть ППССЗ по учебным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 возможностями продолжения образования.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общего гуманитарного и социально-экономического учебного цикла ППССЗ базовой подготовки </w:t>
      </w:r>
      <w:r w:rsidR="005B4213" w:rsidRPr="0039102F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изучение следующих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обязательных дисциплин: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FF63CB" w:rsidRPr="0039102F" w:rsidRDefault="00FF63CB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профессионального учебного цикла ППССЗ </w:t>
      </w:r>
      <w:r w:rsidR="005B4213" w:rsidRPr="0039102F">
        <w:rPr>
          <w:rFonts w:ascii="Times New Roman" w:eastAsia="Times New Roman" w:hAnsi="Times New Roman" w:cs="Times New Roman"/>
          <w:sz w:val="28"/>
          <w:szCs w:val="28"/>
        </w:rPr>
        <w:t xml:space="preserve">базовой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5B4213" w:rsidRPr="0039102F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947E1" w:rsidRPr="001977FA" w:rsidRDefault="004947E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результаты в рамках вариативной составляющей ОПОП СПО вводятся в циклы, разделы, модули структуры ОПОП по специальности в следующем порядке. </w:t>
      </w:r>
    </w:p>
    <w:p w:rsidR="004947E1" w:rsidRPr="001977FA" w:rsidRDefault="004947E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77FA">
        <w:rPr>
          <w:rFonts w:ascii="Times New Roman" w:hAnsi="Times New Roman" w:cs="Times New Roman"/>
          <w:sz w:val="28"/>
          <w:szCs w:val="28"/>
        </w:rPr>
        <w:t>Для освоения умениями и овладения знаниями, необходимыми для осуществления  эффективной учебной деятельности, получения навыков планирования и проведения исследований, с целью обеспечения  преемственности требований к результатам учебной деятельности в условиях завершения адаптационного перехода от системы требований общеобразовательной  школы к системе обучения в Техникуме,  в цикл общих гуманитарных и социально-экономических дисциплин всех ОПОП СПО вводится учебная дисциплина «Основы учебной и исследовательской деятельности</w:t>
      </w:r>
      <w:proofErr w:type="gramEnd"/>
      <w:r w:rsidRPr="001977FA">
        <w:rPr>
          <w:rFonts w:ascii="Times New Roman" w:hAnsi="Times New Roman" w:cs="Times New Roman"/>
          <w:sz w:val="28"/>
          <w:szCs w:val="28"/>
        </w:rPr>
        <w:t>» с аудиторной нагрузкой в объеме 32 часа.</w:t>
      </w:r>
    </w:p>
    <w:p w:rsidR="004947E1" w:rsidRPr="001977FA" w:rsidRDefault="004947E1" w:rsidP="00E1001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>2. Для овладения языковыми нормами, правилами  их применения, навыками эффективного общения в общий гуманитарный и социально-экономический цикл всех ОПОП СПО вводится учебная дисциплина «</w:t>
      </w:r>
      <w:r w:rsidR="001977FA" w:rsidRPr="001977FA">
        <w:rPr>
          <w:rFonts w:ascii="Times New Roman" w:hAnsi="Times New Roman" w:cs="Times New Roman"/>
          <w:sz w:val="28"/>
          <w:szCs w:val="28"/>
        </w:rPr>
        <w:t>Психология общения</w:t>
      </w:r>
      <w:r w:rsidRPr="001977FA">
        <w:rPr>
          <w:rFonts w:ascii="Times New Roman" w:hAnsi="Times New Roman" w:cs="Times New Roman"/>
          <w:sz w:val="28"/>
          <w:szCs w:val="28"/>
        </w:rPr>
        <w:t xml:space="preserve"> и культура речи» с аудиторной нагрузкой в объеме 48 часов.</w:t>
      </w:r>
    </w:p>
    <w:p w:rsidR="004947E1" w:rsidRPr="001977FA" w:rsidRDefault="004947E1" w:rsidP="00E100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3. Для освоения умений и овладения знаниями организации предпринимательской деятельности (по профилю профессии специальности), в рамках дисциплины «Правовые основы профессиональной деятельности» цикла общепрофессиональных дисциплин ОПОП СПО вводится дополнительный раздел «Основы предпринимательской деятельности» объемом 8 аудиторных часов и 4 часа самостоятельной работы. </w:t>
      </w:r>
    </w:p>
    <w:p w:rsidR="004947E1" w:rsidRPr="001977FA" w:rsidRDefault="004947E1" w:rsidP="00E1001A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639"/>
          <w:tab w:val="left" w:pos="9996"/>
          <w:tab w:val="left" w:pos="10353"/>
          <w:tab w:val="left" w:pos="10710"/>
          <w:tab w:val="left" w:pos="11067"/>
          <w:tab w:val="left" w:pos="11424"/>
          <w:tab w:val="left" w:pos="11781"/>
          <w:tab w:val="left" w:pos="12138"/>
          <w:tab w:val="left" w:pos="12495"/>
          <w:tab w:val="left" w:pos="12852"/>
          <w:tab w:val="left" w:pos="13209"/>
          <w:tab w:val="left" w:pos="13566"/>
          <w:tab w:val="left" w:pos="13923"/>
          <w:tab w:val="left" w:pos="142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4. Для овладения выпускниками умениями и обеспечением знаниями в области планирования, управления и контроля, в том числе и управления интеллектуальной собственностью по всем ОПОП технического профиля </w:t>
      </w:r>
      <w:proofErr w:type="gramStart"/>
      <w:r w:rsidRPr="001977FA">
        <w:rPr>
          <w:rFonts w:ascii="Times New Roman" w:hAnsi="Times New Roman" w:cs="Times New Roman"/>
          <w:sz w:val="28"/>
          <w:szCs w:val="28"/>
        </w:rPr>
        <w:t>вводится в профессиональный цикл вводится</w:t>
      </w:r>
      <w:proofErr w:type="gramEnd"/>
      <w:r w:rsidRPr="001977FA">
        <w:rPr>
          <w:rFonts w:ascii="Times New Roman" w:hAnsi="Times New Roman" w:cs="Times New Roman"/>
          <w:sz w:val="28"/>
          <w:szCs w:val="28"/>
        </w:rPr>
        <w:t xml:space="preserve"> общепрофессиональная дисциплина «Управление качеством и интеллектуальной собственностью» в объеме  48 аудиторных  часов. </w:t>
      </w:r>
    </w:p>
    <w:p w:rsidR="004947E1" w:rsidRPr="001977FA" w:rsidRDefault="004947E1" w:rsidP="00E100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>5. Для овладения студентами общей компетенцией «Понимать сущность и особенности культуры коренных малочисленных народов Ямала» в общий гуманитарный и социально-экономический цикл ОПОП СПО вводится учебная дисциплина «Культура и традиции народов Ямала» с аудиторной нагрузкой в объеме 32 часов.</w:t>
      </w:r>
    </w:p>
    <w:p w:rsidR="004947E1" w:rsidRPr="001977FA" w:rsidRDefault="004947E1" w:rsidP="00E100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 xml:space="preserve">6. Для овладения общей компетенцией «Осуществлять эффективное </w:t>
      </w:r>
      <w:r w:rsidRPr="001977FA">
        <w:rPr>
          <w:rFonts w:ascii="Times New Roman" w:hAnsi="Times New Roman" w:cs="Times New Roman"/>
          <w:sz w:val="28"/>
          <w:szCs w:val="28"/>
        </w:rPr>
        <w:lastRenderedPageBreak/>
        <w:t>трудоустройство и планировать профессиональную  карьеру» в рамках дисциплины «Правовые основы профессиональной деятельности»  цикла общепрофессиональных дисциплин ОПОП СПО вводится дополнительный раздел «Эффективное поведение на рынке труда» объемом 8 аудиторных  часов и 4 часа самостоятельной работы</w:t>
      </w:r>
    </w:p>
    <w:p w:rsidR="004947E1" w:rsidRPr="0039102F" w:rsidRDefault="004947E1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7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2C4F" w:rsidRPr="001977FA">
        <w:rPr>
          <w:rFonts w:ascii="Times New Roman" w:eastAsia="Times New Roman" w:hAnsi="Times New Roman" w:cs="Times New Roman"/>
          <w:sz w:val="28"/>
          <w:szCs w:val="28"/>
        </w:rPr>
        <w:t>период обучения образовательной программ</w:t>
      </w:r>
      <w:r w:rsidR="003F34DA" w:rsidRPr="001977F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F34DA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выполнение сту</w:t>
      </w:r>
      <w:r w:rsidR="00642C4F" w:rsidRPr="0039102F">
        <w:rPr>
          <w:rFonts w:ascii="Times New Roman" w:eastAsia="Times New Roman" w:hAnsi="Times New Roman" w:cs="Times New Roman"/>
          <w:sz w:val="28"/>
          <w:szCs w:val="28"/>
        </w:rPr>
        <w:t xml:space="preserve">дентами </w:t>
      </w:r>
      <w:r w:rsidR="00060BE6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3F34DA" w:rsidRPr="0039102F">
        <w:rPr>
          <w:rFonts w:ascii="Times New Roman" w:eastAsia="Times New Roman" w:hAnsi="Times New Roman" w:cs="Times New Roman"/>
          <w:sz w:val="28"/>
          <w:szCs w:val="28"/>
        </w:rPr>
        <w:t xml:space="preserve"> курсовых</w:t>
      </w:r>
      <w:r w:rsidR="00642C4F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проекта по профессиональному модулю ПМ.02 «Сооружение и эксплуатация объектов транспорта, хранения, распределени</w:t>
      </w:r>
      <w:r w:rsidR="007003BF" w:rsidRPr="0039102F">
        <w:rPr>
          <w:rFonts w:ascii="Times New Roman" w:eastAsia="Times New Roman" w:hAnsi="Times New Roman" w:cs="Times New Roman"/>
          <w:sz w:val="28"/>
          <w:szCs w:val="28"/>
        </w:rPr>
        <w:t>я газа, нефти, нефтепродук</w:t>
      </w:r>
      <w:r w:rsidR="003F34DA" w:rsidRPr="0039102F">
        <w:rPr>
          <w:rFonts w:ascii="Times New Roman" w:eastAsia="Times New Roman" w:hAnsi="Times New Roman" w:cs="Times New Roman"/>
          <w:sz w:val="28"/>
          <w:szCs w:val="28"/>
        </w:rPr>
        <w:t>тов», и один курсовой проект по дисциплине ОП14 «Экономика предприятий отрасли»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Тематика курсовых и выпускных квалификационных работ определяется совместно с работодателями и направлена на удовлетворение запросов заказчиков.</w:t>
      </w:r>
    </w:p>
    <w:p w:rsidR="00642C4F" w:rsidRPr="0039102F" w:rsidRDefault="00642C4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C4F" w:rsidRPr="0039102F" w:rsidRDefault="00642C4F" w:rsidP="00E1001A">
      <w:pPr>
        <w:widowControl w:val="0"/>
        <w:spacing w:line="276" w:lineRule="auto"/>
        <w:ind w:left="10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A78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приводится в </w:t>
      </w:r>
      <w:r w:rsidR="00222A78">
        <w:rPr>
          <w:rFonts w:ascii="Times New Roman" w:eastAsia="Times New Roman" w:hAnsi="Times New Roman" w:cs="Times New Roman"/>
          <w:sz w:val="28"/>
          <w:szCs w:val="28"/>
        </w:rPr>
        <w:t>таблице.</w:t>
      </w:r>
      <w:r w:rsidRPr="00222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5F5" w:rsidRDefault="007E25F5" w:rsidP="001F2A7D">
      <w:pPr>
        <w:pStyle w:val="2"/>
        <w:keepNext w:val="0"/>
        <w:keepLines w:val="0"/>
        <w:widowControl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2" w:name="_Toc479774729"/>
      <w:r w:rsidRPr="001977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 </w:t>
      </w:r>
      <w:r w:rsidR="001977FA" w:rsidRPr="001977FA">
        <w:rPr>
          <w:rFonts w:ascii="Times New Roman" w:eastAsia="Times New Roman" w:hAnsi="Times New Roman" w:cs="Times New Roman"/>
          <w:color w:val="auto"/>
          <w:sz w:val="28"/>
          <w:szCs w:val="28"/>
        </w:rPr>
        <w:t>Календарный</w:t>
      </w:r>
      <w:r w:rsidR="001977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график</w:t>
      </w:r>
      <w:r w:rsidR="00F308E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End w:id="32"/>
    </w:p>
    <w:p w:rsidR="00DE6AAE" w:rsidRPr="00DE6AAE" w:rsidRDefault="00DE6AAE" w:rsidP="00DE6AAE"/>
    <w:p w:rsidR="007E25F5" w:rsidRPr="0039102F" w:rsidRDefault="005B4213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(далее – КУГ)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служит для организации учебного процесса при освоении ППССЗ и формируется на учебный год на </w:t>
      </w:r>
      <w:r w:rsidR="005F6A57" w:rsidRPr="0039102F">
        <w:rPr>
          <w:rFonts w:ascii="Times New Roman" w:eastAsia="Times New Roman" w:hAnsi="Times New Roman" w:cs="Times New Roman"/>
          <w:sz w:val="28"/>
          <w:szCs w:val="28"/>
        </w:rPr>
        <w:t>основе требований ФГОС специаль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>ости к срокам освоения ППССЗ и рабочих учебных планов.</w:t>
      </w:r>
    </w:p>
    <w:p w:rsidR="007E25F5" w:rsidRPr="0039102F" w:rsidRDefault="005F6A57" w:rsidP="00E1001A">
      <w:pPr>
        <w:widowControl w:val="0"/>
        <w:numPr>
          <w:ilvl w:val="0"/>
          <w:numId w:val="14"/>
        </w:numPr>
        <w:tabs>
          <w:tab w:val="left" w:pos="1076"/>
        </w:tabs>
        <w:spacing w:line="276" w:lineRule="auto"/>
        <w:ind w:left="26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77FA">
        <w:rPr>
          <w:rFonts w:ascii="Times New Roman" w:eastAsia="Times New Roman" w:hAnsi="Times New Roman" w:cs="Times New Roman"/>
          <w:sz w:val="28"/>
          <w:szCs w:val="28"/>
        </w:rPr>
        <w:t>календарно</w:t>
      </w:r>
      <w:r w:rsidR="001977FA" w:rsidRPr="001977F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977FA">
        <w:rPr>
          <w:rFonts w:ascii="Times New Roman" w:eastAsia="Times New Roman" w:hAnsi="Times New Roman" w:cs="Times New Roman"/>
          <w:sz w:val="28"/>
          <w:szCs w:val="28"/>
        </w:rPr>
        <w:t>учебном графике</w:t>
      </w:r>
      <w:r w:rsidR="007E25F5" w:rsidRPr="0039102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последовательность реализации ППССЗ по специальности  базовой подготовки, включая теоретическое обучение, практики, промежуточные и итоговую аттестацию, каникулы.</w:t>
      </w:r>
      <w:proofErr w:type="gramEnd"/>
    </w:p>
    <w:p w:rsidR="00DE6AAE" w:rsidRDefault="00DE6AAE" w:rsidP="00DE6AAE">
      <w:pPr>
        <w:widowControl w:val="0"/>
        <w:spacing w:line="276" w:lineRule="auto"/>
        <w:ind w:firstLine="2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F308E0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 w:rsidR="00F308E0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 w:rsidR="00F308E0" w:rsidRPr="00222A78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  <w:r w:rsidR="001E6496" w:rsidRPr="00222A78">
        <w:rPr>
          <w:rFonts w:ascii="Times New Roman" w:eastAsia="Times New Roman" w:hAnsi="Times New Roman" w:cs="Times New Roman"/>
          <w:sz w:val="28"/>
          <w:szCs w:val="28"/>
        </w:rPr>
        <w:t xml:space="preserve"> приводится</w:t>
      </w:r>
      <w:r w:rsidR="00F308E0" w:rsidRPr="00222A7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22A78" w:rsidRPr="00222A78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222A78">
        <w:rPr>
          <w:rFonts w:ascii="Times New Roman" w:eastAsia="Times New Roman" w:hAnsi="Times New Roman" w:cs="Times New Roman"/>
          <w:sz w:val="28"/>
          <w:szCs w:val="28"/>
        </w:rPr>
        <w:t xml:space="preserve"> Образование</w:t>
      </w:r>
    </w:p>
    <w:p w:rsidR="00222A78" w:rsidRDefault="00222A78" w:rsidP="00DE6AAE">
      <w:pPr>
        <w:widowControl w:val="0"/>
        <w:spacing w:line="276" w:lineRule="auto"/>
        <w:ind w:firstLine="2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3BF" w:rsidRPr="0039102F" w:rsidRDefault="00DE6AAE" w:rsidP="00DE6AAE">
      <w:pPr>
        <w:widowControl w:val="0"/>
        <w:spacing w:line="276" w:lineRule="auto"/>
        <w:ind w:firstLine="2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bookmarkStart w:id="33" w:name="_Toc479774730"/>
      <w:r w:rsidR="007E25F5" w:rsidRPr="0039102F">
        <w:rPr>
          <w:rStyle w:val="20"/>
          <w:rFonts w:ascii="Times New Roman" w:hAnsi="Times New Roman" w:cs="Times New Roman"/>
          <w:color w:val="auto"/>
          <w:sz w:val="28"/>
          <w:szCs w:val="28"/>
        </w:rPr>
        <w:t>3.3 Рабочие программы учебных дисциплин и профессиональных модулей</w:t>
      </w:r>
      <w:bookmarkEnd w:id="33"/>
      <w:r w:rsidR="007E25F5" w:rsidRPr="00391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E25F5" w:rsidRDefault="00503BCE" w:rsidP="00F33FAB">
      <w:pPr>
        <w:widowControl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F24FE4" w:rsidRPr="0039102F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="007003BF" w:rsidRPr="00391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33FAB" w:rsidRPr="001B01E4" w:rsidRDefault="00F33FAB" w:rsidP="00F33FAB">
      <w:pPr>
        <w:pStyle w:val="a3"/>
        <w:widowControl w:val="0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 xml:space="preserve">рабочими программами учебных дисциплин и профессиональных модулей; </w:t>
      </w:r>
    </w:p>
    <w:p w:rsidR="00F33FAB" w:rsidRPr="001B01E4" w:rsidRDefault="00F33FAB" w:rsidP="00F33FAB">
      <w:pPr>
        <w:pStyle w:val="a3"/>
        <w:widowControl w:val="0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документами, определяющими место учебной дисциплины или профессионального модуля в подготовке специалиста; </w:t>
      </w:r>
    </w:p>
    <w:p w:rsidR="00F33FAB" w:rsidRPr="001B01E4" w:rsidRDefault="00F33FAB" w:rsidP="00F33FAB">
      <w:pPr>
        <w:pStyle w:val="a3"/>
        <w:widowControl w:val="0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к знаниям, умениям и формируемым компетенциям в области определенной учебной дисциплины или профессионального модуля, содержанием учебного материала и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последовательность его изучения;</w:t>
      </w:r>
      <w:r w:rsidRPr="001B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FAB" w:rsidRPr="001B01E4" w:rsidRDefault="00F33FAB" w:rsidP="00F33FAB">
      <w:pPr>
        <w:pStyle w:val="a3"/>
        <w:widowControl w:val="0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 xml:space="preserve">способами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 обучения;</w:t>
      </w:r>
      <w:r w:rsidRPr="001B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FAB" w:rsidRPr="001B01E4" w:rsidRDefault="00F33FAB" w:rsidP="00F33FAB">
      <w:pPr>
        <w:pStyle w:val="a3"/>
        <w:widowControl w:val="0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4">
        <w:rPr>
          <w:rFonts w:ascii="Times New Roman" w:eastAsia="Times New Roman" w:hAnsi="Times New Roman" w:cs="Times New Roman"/>
          <w:sz w:val="28"/>
          <w:szCs w:val="28"/>
        </w:rPr>
        <w:t>перечнем и содержанием учебно-методического и материально-технического обеспечения образовательного процесса по учебной дисциплине и междисциплинарному курсу.</w:t>
      </w:r>
    </w:p>
    <w:p w:rsidR="00F33FAB" w:rsidRPr="0039102F" w:rsidRDefault="00F33FAB" w:rsidP="00F33FAB">
      <w:pPr>
        <w:widowControl w:val="0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Pr="0039102F" w:rsidRDefault="007E25F5" w:rsidP="00503BCE">
      <w:pPr>
        <w:widowControl w:val="0"/>
        <w:spacing w:line="276" w:lineRule="auto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Рабочие программы сформированы по всем учебным дисциплинам</w:t>
      </w:r>
      <w:r w:rsidR="00F11A20" w:rsidRPr="003910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 модулям, в том числе вариативной части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, практикам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BCE" w:rsidRDefault="007E25F5" w:rsidP="00503BCE">
      <w:pPr>
        <w:widowControl w:val="0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для составления рабочих программ учебных дисциплин </w:t>
      </w:r>
    </w:p>
    <w:p w:rsidR="007E25F5" w:rsidRPr="0039102F" w:rsidRDefault="007E25F5" w:rsidP="00503BCE">
      <w:pPr>
        <w:widowControl w:val="0"/>
        <w:spacing w:line="276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цикла служат примерные программы, одобренные ФГАУ «ФИРО» от 21 июля 2015 года и рекомендованные для использования на практике в образовательных организациях Департаментом государственной политики и нормативно-правового регулирования в сфере образования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7E25F5" w:rsidRPr="0039102F" w:rsidRDefault="007E25F5" w:rsidP="00576D7F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479774731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3.4 Программы учебной и производственной практик</w:t>
      </w:r>
      <w:bookmarkEnd w:id="34"/>
    </w:p>
    <w:p w:rsidR="007E25F5" w:rsidRPr="0039102F" w:rsidRDefault="007E25F5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Практика является обязательным разделом ППССЗ специальности, и представляет собой вид учебных занятий, обеспечивающих практико-ориентированную подготовку обучающихся. 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В образовательной программе пре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дусм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следующие виды практик: учебная и производственная.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роизводственная практика состоит из двух этапов: практики по профилю специальности и преддипломной практики.</w:t>
      </w: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всех видов практик</w:t>
      </w:r>
      <w:r w:rsidR="003C21AD"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Регламентом прохождения практики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C13F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СМК.11.ИН</w:t>
      </w:r>
      <w:proofErr w:type="gramStart"/>
      <w:r w:rsidR="008C13F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8C13F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Р.476.002</w:t>
      </w:r>
      <w:r w:rsidR="00391E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ЧПОУ ГТНУ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соответствующими рабочими программами практик.</w:t>
      </w: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ППССЗ СПО в соответствии с ФГОС СПО, программами практики.</w:t>
      </w:r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Содержание всех этапов практики обеспечивает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561C1E" w:rsidRPr="0039102F" w:rsidRDefault="00561C1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(по профилю специальности, преддипломная) проводится в региональных предприятиях  группы Газпром (ООО «Газпром добыча Уренгой», ООО «Газпром добыча Ям</w:t>
      </w:r>
      <w:r w:rsidR="0039102F">
        <w:rPr>
          <w:rFonts w:ascii="Times New Roman" w:eastAsia="Times New Roman" w:hAnsi="Times New Roman" w:cs="Times New Roman"/>
          <w:sz w:val="28"/>
          <w:szCs w:val="28"/>
        </w:rPr>
        <w:t xml:space="preserve">бург»,  ООО «Газпром </w:t>
      </w:r>
      <w:proofErr w:type="spellStart"/>
      <w:r w:rsidR="0039102F">
        <w:rPr>
          <w:rFonts w:ascii="Times New Roman" w:eastAsia="Times New Roman" w:hAnsi="Times New Roman" w:cs="Times New Roman"/>
          <w:sz w:val="28"/>
          <w:szCs w:val="28"/>
        </w:rPr>
        <w:t>трансгаз</w:t>
      </w:r>
      <w:proofErr w:type="spellEnd"/>
      <w:r w:rsidR="0039102F">
        <w:rPr>
          <w:rFonts w:ascii="Times New Roman" w:eastAsia="Times New Roman" w:hAnsi="Times New Roman" w:cs="Times New Roman"/>
          <w:sz w:val="28"/>
          <w:szCs w:val="28"/>
        </w:rPr>
        <w:t xml:space="preserve"> Су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ргут», ООО «Газпром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трансгаз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Югорск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>» и др.).</w:t>
      </w:r>
      <w:proofErr w:type="gramEnd"/>
    </w:p>
    <w:p w:rsidR="007E25F5" w:rsidRPr="0039102F" w:rsidRDefault="007E25F5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Учебная практика в рамках реализации профессионального модуля «Выполнение работ по одной или нескольким профессиям рабочих, должностям служащих» направлена на освоение рабочей профессии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 xml:space="preserve"> «слесарь-ремонтник»</w:t>
      </w:r>
      <w:r w:rsidR="001F2A7D">
        <w:rPr>
          <w:rFonts w:ascii="Times New Roman" w:eastAsia="Times New Roman" w:hAnsi="Times New Roman" w:cs="Times New Roman"/>
          <w:sz w:val="28"/>
          <w:szCs w:val="28"/>
        </w:rPr>
        <w:t>, 3 разряда.</w:t>
      </w:r>
    </w:p>
    <w:p w:rsidR="00503BCE" w:rsidRDefault="00FE63A6" w:rsidP="006A49DA">
      <w:pPr>
        <w:pStyle w:val="1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35" w:name="_Toc479774732"/>
      <w:r w:rsidRPr="0039102F">
        <w:rPr>
          <w:rFonts w:ascii="Times New Roman" w:eastAsia="Times New Roman" w:hAnsi="Times New Roman" w:cs="Times New Roman"/>
          <w:color w:val="auto"/>
        </w:rPr>
        <w:t>4</w:t>
      </w:r>
      <w:r w:rsidR="00851F6E">
        <w:rPr>
          <w:rFonts w:ascii="Times New Roman" w:eastAsia="Times New Roman" w:hAnsi="Times New Roman" w:cs="Times New Roman"/>
          <w:color w:val="auto"/>
        </w:rPr>
        <w:t xml:space="preserve">  </w:t>
      </w:r>
      <w:r w:rsidR="00503BCE">
        <w:rPr>
          <w:rFonts w:ascii="Times New Roman" w:eastAsia="Times New Roman" w:hAnsi="Times New Roman" w:cs="Times New Roman"/>
          <w:color w:val="auto"/>
        </w:rPr>
        <w:t>КОНТРОЛЬ   И   ОЦЕНКА  РЕЗУЛЬТАТОВ  ОСВОЕНИЯ   ППССЗ</w:t>
      </w:r>
      <w:bookmarkEnd w:id="35"/>
    </w:p>
    <w:p w:rsidR="008C13F6" w:rsidRPr="0039102F" w:rsidRDefault="008C13F6" w:rsidP="006A49DA">
      <w:pPr>
        <w:pStyle w:val="2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479774733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4.1 Контроль и оценка освоения основных видов профессиональн</w:t>
      </w:r>
      <w:r w:rsidR="007003BF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ой деятельно</w:t>
      </w:r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сти, профессиональных и общих компетенций</w:t>
      </w:r>
      <w:bookmarkEnd w:id="36"/>
    </w:p>
    <w:p w:rsidR="00851F6E" w:rsidRDefault="00851F6E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E3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освоения ППССЗ по специальности 21.02.03 Сооружение и эксплуатация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газонфтепроводов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газонефтехранилищ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 включает текущий</w:t>
      </w:r>
      <w:r w:rsidR="00391E3F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и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рубежный</w:t>
      </w:r>
      <w:r w:rsidR="00391E3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контроль результатов учебной деятельности, промежуточную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аттестацию по дисциплинам, междисциплинарным курсам и профессиональным модулям и государственную итоговую аттестацию студентов</w:t>
      </w:r>
      <w:r w:rsidR="00391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Контроль и оценка результатов освоения ППССЗ регламентируется следующими локальными нормативными актами техникума:</w:t>
      </w:r>
    </w:p>
    <w:p w:rsidR="000E2693" w:rsidRPr="0039102F" w:rsidRDefault="008C13F6" w:rsidP="00E1001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</w:t>
      </w:r>
      <w:r w:rsidR="007B6C11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 </w:t>
      </w:r>
      <w:r w:rsidR="000E2693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</w:t>
      </w: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текущем контроле и промежуточной аттестации студентов</w:t>
      </w:r>
      <w:r w:rsidR="000E2693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C23B35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bookmarkStart w:id="37" w:name="_Toc416680317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СМК.11.ПО</w:t>
      </w:r>
      <w:proofErr w:type="gramStart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Р.018</w:t>
      </w:r>
    </w:p>
    <w:p w:rsidR="000E2693" w:rsidRPr="00391E3F" w:rsidRDefault="000E2693" w:rsidP="00E1001A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 «О подготовке и обеспечении проведения государственной</w:t>
      </w:r>
      <w:bookmarkEnd w:id="37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38" w:name="_Toc416680318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итоговой аттестации выпускников в </w:t>
      </w:r>
      <w:bookmarkEnd w:id="38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частном профессиональном</w:t>
      </w:r>
      <w:bookmarkStart w:id="39" w:name="_Toc416680319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образовательном учреждении</w:t>
      </w:r>
      <w:bookmarkEnd w:id="39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40" w:name="_Toc416680321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bookmarkStart w:id="41" w:name="_Toc416680322"/>
      <w:bookmarkEnd w:id="40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Газпром техникум Новый Уренгой»</w:t>
      </w:r>
      <w:bookmarkEnd w:id="41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42" w:name="_Toc416680323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СМК.11.ПО</w:t>
      </w:r>
      <w:proofErr w:type="gramStart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.О</w:t>
      </w:r>
      <w:proofErr w:type="gramEnd"/>
      <w:r w:rsidRPr="00391E3F">
        <w:rPr>
          <w:rFonts w:ascii="Times New Roman" w:eastAsiaTheme="minorHAnsi" w:hAnsi="Times New Roman" w:cs="Times New Roman"/>
          <w:sz w:val="28"/>
          <w:szCs w:val="28"/>
          <w:lang w:eastAsia="en-US"/>
        </w:rPr>
        <w:t>Р.020</w:t>
      </w:r>
      <w:bookmarkEnd w:id="42"/>
    </w:p>
    <w:p w:rsidR="007B6C11" w:rsidRPr="0039102F" w:rsidRDefault="007B6C11" w:rsidP="00E1001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Положением по итоговому контролю учебных достижений студентов техникума при реализации ФГОС СПО в пределах основной профессионально</w:t>
      </w:r>
      <w:r w:rsidR="000B4D64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 образовательной программы СПО СМК.11.ПО</w:t>
      </w:r>
      <w:proofErr w:type="gramStart"/>
      <w:r w:rsidR="000B4D64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.У</w:t>
      </w:r>
      <w:proofErr w:type="gramEnd"/>
      <w:r w:rsidR="009E7267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П.220</w:t>
      </w:r>
    </w:p>
    <w:p w:rsidR="007B6C11" w:rsidRPr="0039102F" w:rsidRDefault="007B6C11" w:rsidP="00E1001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Положением о порядке зачете результатов освоения студентами ЧПОУ ГТНУ дисциплин</w:t>
      </w:r>
      <w:r w:rsidR="00391E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(модулей), практики, дополнительных образовательных программ.</w:t>
      </w:r>
      <w:r w:rsidR="00FE63A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СМК.11.ПО</w:t>
      </w:r>
      <w:proofErr w:type="gramStart"/>
      <w:r w:rsidR="00FE63A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FE63A6" w:rsidRPr="003910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Р.246</w:t>
      </w:r>
    </w:p>
    <w:p w:rsidR="008C13F6" w:rsidRPr="0039102F" w:rsidRDefault="00391E3F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7FA">
        <w:rPr>
          <w:rFonts w:ascii="Times New Roman" w:hAnsi="Times New Roman" w:cs="Times New Roman"/>
          <w:sz w:val="28"/>
          <w:szCs w:val="28"/>
        </w:rPr>
        <w:t>Содержание к</w:t>
      </w:r>
      <w:r w:rsidR="001977FA" w:rsidRPr="001977FA">
        <w:rPr>
          <w:rFonts w:ascii="Times New Roman" w:hAnsi="Times New Roman" w:cs="Times New Roman"/>
          <w:sz w:val="28"/>
          <w:szCs w:val="28"/>
        </w:rPr>
        <w:t xml:space="preserve">онтроля определяется программой </w:t>
      </w:r>
      <w:r w:rsidR="001977F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текущего контроля и промежуточной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</w:t>
      </w:r>
      <w:r w:rsidR="007B6C11" w:rsidRPr="0039102F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контрольно-оценочные средства (далее – КОС) – материалы, позволяющие оценить уровень знаний, умений и сформированные компетенции обучающихся по дисциплине, МДК, профессиональному модулю. Порядок разраб</w:t>
      </w:r>
      <w:r w:rsidR="0005391A" w:rsidRPr="0039102F">
        <w:rPr>
          <w:rFonts w:ascii="Times New Roman" w:eastAsia="Times New Roman" w:hAnsi="Times New Roman" w:cs="Times New Roman"/>
          <w:sz w:val="28"/>
          <w:szCs w:val="28"/>
        </w:rPr>
        <w:t>отки и требова</w:t>
      </w:r>
      <w:r w:rsidR="007429B1" w:rsidRPr="003910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ия к структуре и содержанию КОС установлены в Положении о </w:t>
      </w:r>
      <w:r w:rsidR="007429B1" w:rsidRPr="0039102F">
        <w:rPr>
          <w:rFonts w:ascii="Times New Roman" w:eastAsia="Times New Roman" w:hAnsi="Times New Roman" w:cs="Times New Roman"/>
          <w:sz w:val="28"/>
          <w:szCs w:val="28"/>
        </w:rPr>
        <w:t>фонде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оценочных средств </w:t>
      </w:r>
      <w:r w:rsidR="007429B1" w:rsidRPr="0039102F"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программы СМК.11.ПО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267" w:rsidRPr="0039102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E7267" w:rsidRPr="0039102F">
        <w:rPr>
          <w:rFonts w:ascii="Times New Roman" w:eastAsia="Times New Roman" w:hAnsi="Times New Roman" w:cs="Times New Roman"/>
          <w:sz w:val="28"/>
          <w:szCs w:val="28"/>
        </w:rPr>
        <w:t>Р.246</w:t>
      </w:r>
    </w:p>
    <w:p w:rsidR="008C13F6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0049A0" w:rsidP="00851F6E">
      <w:pPr>
        <w:pStyle w:val="2"/>
        <w:keepNext w:val="0"/>
        <w:keepLines w:val="0"/>
        <w:widowControl w:val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479774734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C13F6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.2 Фонды оценочных средств текущего, рубежного контроля успеваемости и промежуточной аттестации</w:t>
      </w:r>
      <w:bookmarkEnd w:id="43"/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Фонды оценочных средств (далее – ФОС) являются составной частью ППССЗ по специальности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 xml:space="preserve">21.02.03 Сооружение и эксплуатация </w:t>
      </w:r>
      <w:proofErr w:type="spellStart"/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газонефтепроводов</w:t>
      </w:r>
      <w:proofErr w:type="spellEnd"/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газонефтехранилищ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ФОС является составной частью нормативно-методического обеспечения системы оценки качества освоения обучающимися ППССЗ СПО.</w:t>
      </w:r>
    </w:p>
    <w:p w:rsidR="008C13F6" w:rsidRPr="0039102F" w:rsidRDefault="00851F6E" w:rsidP="00851F6E">
      <w:pPr>
        <w:widowControl w:val="0"/>
        <w:spacing w:line="276" w:lineRule="auto"/>
        <w:ind w:firstLine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ФОС формируется на основе ключевых принципов оценивания:</w:t>
      </w:r>
    </w:p>
    <w:p w:rsidR="008C13F6" w:rsidRPr="0039102F" w:rsidRDefault="008C13F6" w:rsidP="00E1001A">
      <w:pPr>
        <w:pStyle w:val="a3"/>
        <w:widowControl w:val="0"/>
        <w:numPr>
          <w:ilvl w:val="0"/>
          <w:numId w:val="29"/>
        </w:numPr>
        <w:tabs>
          <w:tab w:val="left" w:pos="980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>: объекты оценки должны соответст</w:t>
      </w:r>
      <w:r w:rsidR="00E7357A" w:rsidRPr="0039102F">
        <w:rPr>
          <w:rFonts w:ascii="Times New Roman" w:eastAsia="Times New Roman" w:hAnsi="Times New Roman" w:cs="Times New Roman"/>
          <w:sz w:val="28"/>
          <w:szCs w:val="28"/>
        </w:rPr>
        <w:t>вовать поставленным целям обуче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8C13F6" w:rsidRPr="0039102F" w:rsidRDefault="008C13F6" w:rsidP="00E1001A">
      <w:pPr>
        <w:pStyle w:val="a3"/>
        <w:widowControl w:val="0"/>
        <w:numPr>
          <w:ilvl w:val="0"/>
          <w:numId w:val="29"/>
        </w:numPr>
        <w:tabs>
          <w:tab w:val="left" w:pos="968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надежность: использование единообразных пока</w:t>
      </w:r>
      <w:r w:rsidR="00D232ED">
        <w:rPr>
          <w:rFonts w:ascii="Times New Roman" w:eastAsia="Times New Roman" w:hAnsi="Times New Roman" w:cs="Times New Roman"/>
          <w:sz w:val="28"/>
          <w:szCs w:val="28"/>
        </w:rPr>
        <w:t>зателей и критериев для оценива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ния достижений;</w:t>
      </w:r>
    </w:p>
    <w:p w:rsidR="008C13F6" w:rsidRPr="001E02A5" w:rsidRDefault="008C13F6" w:rsidP="001E02A5">
      <w:pPr>
        <w:pStyle w:val="a3"/>
        <w:widowControl w:val="0"/>
        <w:numPr>
          <w:ilvl w:val="0"/>
          <w:numId w:val="29"/>
        </w:numPr>
        <w:tabs>
          <w:tab w:val="left" w:pos="968"/>
        </w:tabs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объективность: получение объективных и дост</w:t>
      </w:r>
      <w:r w:rsidR="00D232ED">
        <w:rPr>
          <w:rFonts w:ascii="Times New Roman" w:eastAsia="Times New Roman" w:hAnsi="Times New Roman" w:cs="Times New Roman"/>
          <w:sz w:val="28"/>
          <w:szCs w:val="28"/>
        </w:rPr>
        <w:t>оверных результатов при проведе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нии контроля с различными целями.</w:t>
      </w:r>
    </w:p>
    <w:p w:rsidR="008C13F6" w:rsidRPr="0039102F" w:rsidRDefault="00851F6E" w:rsidP="00851F6E">
      <w:pPr>
        <w:widowControl w:val="0"/>
        <w:spacing w:line="276" w:lineRule="auto"/>
        <w:ind w:left="272" w:firstLine="44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Основными требованиями, предъявляемыми к ФОС, являются:</w:t>
      </w:r>
    </w:p>
    <w:p w:rsidR="008C13F6" w:rsidRPr="0039102F" w:rsidRDefault="008C13F6" w:rsidP="00E1001A">
      <w:pPr>
        <w:widowControl w:val="0"/>
        <w:numPr>
          <w:ilvl w:val="0"/>
          <w:numId w:val="30"/>
        </w:numPr>
        <w:tabs>
          <w:tab w:val="left" w:pos="980"/>
        </w:tabs>
        <w:spacing w:line="276" w:lineRule="auto"/>
        <w:ind w:left="980" w:hanging="71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интегративность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3F6" w:rsidRPr="0039102F" w:rsidRDefault="008C13F6" w:rsidP="00E1001A">
      <w:pPr>
        <w:widowControl w:val="0"/>
        <w:numPr>
          <w:ilvl w:val="0"/>
          <w:numId w:val="30"/>
        </w:numPr>
        <w:tabs>
          <w:tab w:val="left" w:pos="980"/>
        </w:tabs>
        <w:spacing w:line="276" w:lineRule="auto"/>
        <w:ind w:left="980" w:hanging="71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проблемно-</w:t>
      </w:r>
      <w:proofErr w:type="spellStart"/>
      <w:r w:rsidRPr="0039102F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характер;</w:t>
      </w:r>
    </w:p>
    <w:p w:rsidR="008C13F6" w:rsidRPr="0039102F" w:rsidRDefault="008C13F6" w:rsidP="00E1001A">
      <w:pPr>
        <w:widowControl w:val="0"/>
        <w:numPr>
          <w:ilvl w:val="0"/>
          <w:numId w:val="30"/>
        </w:numPr>
        <w:tabs>
          <w:tab w:val="left" w:pos="980"/>
        </w:tabs>
        <w:spacing w:line="276" w:lineRule="auto"/>
        <w:ind w:left="980" w:hanging="71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актуализация в заданиях содержания профессиональной деятельности;</w:t>
      </w:r>
    </w:p>
    <w:p w:rsidR="008C13F6" w:rsidRPr="0039102F" w:rsidRDefault="008C13F6" w:rsidP="00E1001A">
      <w:pPr>
        <w:widowControl w:val="0"/>
        <w:numPr>
          <w:ilvl w:val="0"/>
          <w:numId w:val="30"/>
        </w:numPr>
        <w:tabs>
          <w:tab w:val="left" w:pos="980"/>
        </w:tabs>
        <w:spacing w:line="276" w:lineRule="auto"/>
        <w:ind w:left="980" w:hanging="71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связь критериев с планируемыми результатами;</w:t>
      </w:r>
    </w:p>
    <w:p w:rsidR="008C13F6" w:rsidRPr="0039102F" w:rsidRDefault="008C13F6" w:rsidP="00E1001A">
      <w:pPr>
        <w:widowControl w:val="0"/>
        <w:numPr>
          <w:ilvl w:val="0"/>
          <w:numId w:val="30"/>
        </w:numPr>
        <w:tabs>
          <w:tab w:val="left" w:pos="980"/>
        </w:tabs>
        <w:spacing w:line="276" w:lineRule="auto"/>
        <w:ind w:left="980" w:hanging="71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экспертиза в профессиональном сообществе.</w:t>
      </w:r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0049A0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13F6" w:rsidRPr="0039102F">
        <w:rPr>
          <w:rFonts w:ascii="Times New Roman" w:eastAsia="Times New Roman" w:hAnsi="Times New Roman" w:cs="Times New Roman"/>
          <w:sz w:val="28"/>
          <w:szCs w:val="28"/>
        </w:rPr>
        <w:t>омплекты КОС по каждой учебной дисциплине, профессиональному модулю включают в себя контрольно-оценочные материалы (далее - КОМ), позволяющие оценить знания, умения и уровень приобретенных компетенций. Эти материалы оформляются в виде приложений с заданиями для оценки освоения дисциплины, МДК, учебной и производственной практики, экзамена (квалификационного). Каждый оценочный материал (задания) обеспечивают проверку освоения конкретных компетенций и (или) их элементов: знаний, умений.</w:t>
      </w:r>
    </w:p>
    <w:p w:rsidR="00FE63A6" w:rsidRPr="00D16166" w:rsidRDefault="00FE63A6" w:rsidP="002940A2">
      <w:pPr>
        <w:widowControl w:val="0"/>
        <w:spacing w:line="276" w:lineRule="auto"/>
        <w:ind w:left="260" w:firstLine="4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66">
        <w:rPr>
          <w:rFonts w:ascii="Times New Roman" w:hAnsi="Times New Roman" w:cs="Times New Roman"/>
          <w:sz w:val="28"/>
          <w:szCs w:val="28"/>
        </w:rPr>
        <w:t>Формы и процедуры текущего контроля успеваемости, промежуточной аттестации по каждой дисциплине и профессиональному модулю доводятся до обучающихся в течение первых двух месяцев от начала обучения</w:t>
      </w:r>
      <w:r w:rsidR="00391E3F" w:rsidRPr="00D16166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D16166">
        <w:rPr>
          <w:rFonts w:ascii="Times New Roman" w:hAnsi="Times New Roman" w:cs="Times New Roman"/>
          <w:sz w:val="28"/>
          <w:szCs w:val="28"/>
        </w:rPr>
        <w:t>.</w:t>
      </w:r>
    </w:p>
    <w:p w:rsidR="00391E3F" w:rsidRPr="00D16166" w:rsidRDefault="00391E3F" w:rsidP="00E1001A">
      <w:pPr>
        <w:widowControl w:val="0"/>
        <w:spacing w:line="276" w:lineRule="auto"/>
        <w:ind w:left="8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E7357A" w:rsidP="006A49DA">
      <w:pPr>
        <w:pStyle w:val="2"/>
        <w:keepNext w:val="0"/>
        <w:keepLines w:val="0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479774735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C13F6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.3 Государственная итоговая аттестация выпускника</w:t>
      </w:r>
      <w:bookmarkEnd w:id="44"/>
    </w:p>
    <w:p w:rsidR="008C13F6" w:rsidRPr="0039102F" w:rsidRDefault="008C13F6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Освоение ППССЗ СПО по специальности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 xml:space="preserve">21.02.03 Сооружение и эксплуатация </w:t>
      </w:r>
      <w:proofErr w:type="spellStart"/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газонефтепроводов</w:t>
      </w:r>
      <w:proofErr w:type="spellEnd"/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газонефтехранилищ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, имеющей государственную аккредитацию, завершается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государственной (итоговой) атте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стацией. Государственная (итоговая) аттестация выпускников является обязательной и осуществляется по завершении освоения образовательной программы в полном объеме.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Государственная (итоговая) аттестация выпускника осуществляется государственной экзаменационной комиссией</w:t>
      </w:r>
      <w:r w:rsidR="00C23B35" w:rsidRPr="0039102F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которой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ежегодно утверждае</w:t>
      </w:r>
      <w:r w:rsidR="00C23B35" w:rsidRPr="0039102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Департаментом образования Ямало-Ненецкого автономного округа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3F6" w:rsidRPr="0039102F" w:rsidRDefault="008C13F6" w:rsidP="00851F6E">
      <w:pPr>
        <w:widowControl w:val="0"/>
        <w:autoSpaceDE w:val="0"/>
        <w:autoSpaceDN w:val="0"/>
        <w:adjustRightInd w:val="0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(далее – ВКР). Темы выпускных квалификационных работ </w:t>
      </w:r>
      <w:r w:rsidR="00687CA5"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содержанию одного или нескольких профессиональных модулей. 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На выполнение В</w:t>
      </w:r>
      <w:r w:rsidR="001E02A5">
        <w:rPr>
          <w:rFonts w:ascii="Times New Roman" w:eastAsia="Times New Roman" w:hAnsi="Times New Roman" w:cs="Times New Roman"/>
          <w:sz w:val="28"/>
          <w:szCs w:val="28"/>
        </w:rPr>
        <w:t xml:space="preserve">КР предусмотрено 4 недели, на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защиту - 2 недели. Сроки прове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дения дипломного проектирования определяются </w:t>
      </w:r>
      <w:r w:rsidR="00D232ED">
        <w:rPr>
          <w:rFonts w:ascii="Times New Roman" w:eastAsia="Times New Roman" w:hAnsi="Times New Roman" w:cs="Times New Roman"/>
          <w:sz w:val="28"/>
          <w:szCs w:val="28"/>
        </w:rPr>
        <w:t xml:space="preserve">календарным учебным графиком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на теку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щий учебный год.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Выпускникам, освоившим ППССЗ специальности в полном объеме и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lastRenderedPageBreak/>
        <w:t>прошедшим государственную (итоговую) аттестацию, выдается диплом</w:t>
      </w:r>
      <w:r w:rsidR="00687CA5" w:rsidRPr="0039102F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и квалификации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уровня, заверенный печатью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ЧПОУ «Газпром техникум Новый Уренгой».</w:t>
      </w:r>
    </w:p>
    <w:p w:rsidR="008C13F6" w:rsidRPr="0039102F" w:rsidRDefault="008C13F6" w:rsidP="00E1001A">
      <w:pPr>
        <w:widowControl w:val="0"/>
        <w:spacing w:line="276" w:lineRule="auto"/>
        <w:ind w:left="2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Лицу, не завершившему образование, не прошедшему государственную (итоговую) аттестацию или получившему на государственной (итоговой) аттестации неудовлетворительные результаты, выдается справка установленного образца об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обучении по специальности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9A0" w:rsidRPr="00851F6E" w:rsidRDefault="008C13F6" w:rsidP="00851F6E">
      <w:pPr>
        <w:widowControl w:val="0"/>
        <w:autoSpaceDE w:val="0"/>
        <w:autoSpaceDN w:val="0"/>
        <w:adjustRightInd w:val="0"/>
        <w:spacing w:line="276" w:lineRule="auto"/>
        <w:ind w:left="260" w:firstLine="44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проведения государственной (итоговой) аттестации регламентируется Программой государственной (итоговой) аттестации выпускников по специальности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 xml:space="preserve">21.02.03 Сооружение и эксплуатация </w:t>
      </w:r>
      <w:proofErr w:type="spellStart"/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газонефтепроводов</w:t>
      </w:r>
      <w:proofErr w:type="spellEnd"/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газонефтехранилищ</w:t>
      </w:r>
      <w:proofErr w:type="spellEnd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, ежегодно утверждаемой директором 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 не позднее шести месяцев до проведения государственн</w:t>
      </w:r>
      <w:r w:rsidR="000049A0" w:rsidRPr="0039102F">
        <w:rPr>
          <w:rFonts w:ascii="Times New Roman" w:eastAsia="Times New Roman" w:hAnsi="Times New Roman" w:cs="Times New Roman"/>
          <w:sz w:val="28"/>
          <w:szCs w:val="28"/>
        </w:rPr>
        <w:t xml:space="preserve">ой (итоговой) аттестации и </w:t>
      </w:r>
      <w:r w:rsidR="000049A0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Положением о подготовке и обеспечению проведения государственной итоговой аттестации выпускников в ЧПОУ ГТН</w:t>
      </w:r>
      <w:r w:rsidR="000B33EB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 СМК..11.ПО</w:t>
      </w:r>
      <w:proofErr w:type="gramStart"/>
      <w:r w:rsidR="000B33EB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="000B33EB" w:rsidRPr="00851F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Р.020</w:t>
      </w:r>
    </w:p>
    <w:p w:rsidR="001E2607" w:rsidRPr="0039102F" w:rsidRDefault="00200772" w:rsidP="00576D7F">
      <w:pPr>
        <w:pStyle w:val="1"/>
        <w:keepNext w:val="0"/>
        <w:keepLines w:val="0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5" w:name="_Toc479774736"/>
      <w:r w:rsidRPr="0039102F">
        <w:rPr>
          <w:rFonts w:ascii="Times New Roman" w:hAnsi="Times New Roman" w:cs="Times New Roman"/>
          <w:color w:val="auto"/>
        </w:rPr>
        <w:t>5</w:t>
      </w:r>
      <w:r w:rsidR="001E2607" w:rsidRPr="0039102F">
        <w:rPr>
          <w:rFonts w:ascii="Times New Roman" w:hAnsi="Times New Roman" w:cs="Times New Roman"/>
          <w:color w:val="auto"/>
        </w:rPr>
        <w:t xml:space="preserve"> УСЛОВИЯ</w:t>
      </w:r>
      <w:r w:rsidR="00851F6E">
        <w:rPr>
          <w:rFonts w:ascii="Times New Roman" w:hAnsi="Times New Roman" w:cs="Times New Roman"/>
          <w:color w:val="auto"/>
        </w:rPr>
        <w:t xml:space="preserve"> </w:t>
      </w:r>
      <w:r w:rsidR="001E2607" w:rsidRPr="0039102F">
        <w:rPr>
          <w:rFonts w:ascii="Times New Roman" w:hAnsi="Times New Roman" w:cs="Times New Roman"/>
          <w:color w:val="auto"/>
        </w:rPr>
        <w:t xml:space="preserve"> РЕАЛИЗАЦИИ</w:t>
      </w:r>
      <w:r w:rsidR="00851F6E">
        <w:rPr>
          <w:rFonts w:ascii="Times New Roman" w:hAnsi="Times New Roman" w:cs="Times New Roman"/>
          <w:color w:val="auto"/>
        </w:rPr>
        <w:t xml:space="preserve"> </w:t>
      </w:r>
      <w:r w:rsidR="001E2607" w:rsidRPr="0039102F">
        <w:rPr>
          <w:rFonts w:ascii="Times New Roman" w:hAnsi="Times New Roman" w:cs="Times New Roman"/>
          <w:color w:val="auto"/>
        </w:rPr>
        <w:t xml:space="preserve"> ОБРАЗОВАТЕЛЬНОЙ</w:t>
      </w:r>
      <w:r w:rsidR="00851F6E">
        <w:rPr>
          <w:rFonts w:ascii="Times New Roman" w:hAnsi="Times New Roman" w:cs="Times New Roman"/>
          <w:color w:val="auto"/>
        </w:rPr>
        <w:t xml:space="preserve"> </w:t>
      </w:r>
      <w:r w:rsidR="001E2607" w:rsidRPr="0039102F">
        <w:rPr>
          <w:rFonts w:ascii="Times New Roman" w:hAnsi="Times New Roman" w:cs="Times New Roman"/>
          <w:color w:val="auto"/>
        </w:rPr>
        <w:t xml:space="preserve"> ПРОГРАММЫ</w:t>
      </w:r>
      <w:bookmarkEnd w:id="45"/>
    </w:p>
    <w:p w:rsidR="000E4AE8" w:rsidRPr="0039102F" w:rsidRDefault="00200772" w:rsidP="00576D7F">
      <w:pPr>
        <w:pStyle w:val="2"/>
        <w:keepNext w:val="0"/>
        <w:keepLines w:val="0"/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6" w:name="_Toc479774737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5048B6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0E4AE8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Кадровое обеспечение образовательного процесса</w:t>
      </w:r>
      <w:bookmarkEnd w:id="46"/>
    </w:p>
    <w:p w:rsidR="000E4AE8" w:rsidRPr="0039102F" w:rsidRDefault="000E4AE8" w:rsidP="00E1001A">
      <w:pPr>
        <w:widowControl w:val="0"/>
        <w:shd w:val="clear" w:color="auto" w:fill="FFFFFF"/>
        <w:tabs>
          <w:tab w:val="left" w:pos="134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Реализация программы подготовки специалистов среднего звена по специальности </w:t>
      </w:r>
      <w:r w:rsidR="00F95012" w:rsidRPr="0039102F">
        <w:rPr>
          <w:rFonts w:ascii="Times New Roman" w:hAnsi="Times New Roman" w:cs="Times New Roman"/>
          <w:bCs/>
          <w:spacing w:val="2"/>
          <w:sz w:val="28"/>
          <w:szCs w:val="28"/>
        </w:rPr>
        <w:t>21.02.03</w:t>
      </w:r>
      <w:r w:rsidR="00D232E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F95012" w:rsidRPr="0039102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Сооружение и эксплуатация </w:t>
      </w:r>
      <w:proofErr w:type="spellStart"/>
      <w:r w:rsidR="00F95012" w:rsidRPr="0039102F">
        <w:rPr>
          <w:rFonts w:ascii="Times New Roman" w:hAnsi="Times New Roman" w:cs="Times New Roman"/>
          <w:bCs/>
          <w:spacing w:val="2"/>
          <w:sz w:val="28"/>
          <w:szCs w:val="28"/>
        </w:rPr>
        <w:t>газонефтепроводов</w:t>
      </w:r>
      <w:proofErr w:type="spellEnd"/>
      <w:r w:rsidR="00F95012" w:rsidRPr="0039102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</w:t>
      </w:r>
      <w:proofErr w:type="spellStart"/>
      <w:r w:rsidR="00F95012" w:rsidRPr="0039102F">
        <w:rPr>
          <w:rFonts w:ascii="Times New Roman" w:hAnsi="Times New Roman" w:cs="Times New Roman"/>
          <w:bCs/>
          <w:spacing w:val="2"/>
          <w:sz w:val="28"/>
          <w:szCs w:val="28"/>
        </w:rPr>
        <w:t>газонефтехранилищ</w:t>
      </w:r>
      <w:proofErr w:type="spellEnd"/>
      <w:r w:rsidRPr="0039102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 техникуме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</w:p>
    <w:p w:rsidR="000E4AE8" w:rsidRPr="0039102F" w:rsidRDefault="000E4AE8" w:rsidP="00E1001A">
      <w:pPr>
        <w:widowControl w:val="0"/>
        <w:shd w:val="clear" w:color="auto" w:fill="FFFFFF"/>
        <w:tabs>
          <w:tab w:val="left" w:pos="134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 стажировки в профильных организациях, </w:t>
      </w:r>
      <w:r w:rsidRPr="0039102F">
        <w:rPr>
          <w:rFonts w:ascii="Times New Roman" w:hAnsi="Times New Roman" w:cs="Times New Roman"/>
          <w:sz w:val="28"/>
          <w:szCs w:val="28"/>
        </w:rPr>
        <w:t>не реже 1 раза в 3 года.</w:t>
      </w:r>
    </w:p>
    <w:p w:rsidR="000E4AE8" w:rsidRPr="0039102F" w:rsidRDefault="000E4AE8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Мастера производственного обучения имеют среднее или высшее образование, соответствующее профилю преподаваемого профессионального модуля, дополнительное профессиональное образование по программам повышения квалификации.</w:t>
      </w:r>
    </w:p>
    <w:p w:rsidR="000E4AE8" w:rsidRPr="0039102F" w:rsidRDefault="000E4AE8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Представители профильных организаций имеют среднее или высшее образование, соответствующее профилю преподаваемой дисциплины (модуля).</w:t>
      </w:r>
    </w:p>
    <w:p w:rsidR="000E4AE8" w:rsidRPr="0039102F" w:rsidRDefault="000E4AE8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A78" w:rsidRDefault="00222A78" w:rsidP="00851F6E">
      <w:pPr>
        <w:pStyle w:val="2"/>
        <w:keepNext w:val="0"/>
        <w:keepLines w:val="0"/>
        <w:widowControl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7" w:name="_Toc479774738"/>
    </w:p>
    <w:p w:rsidR="00222A78" w:rsidRDefault="00222A78" w:rsidP="00851F6E">
      <w:pPr>
        <w:pStyle w:val="2"/>
        <w:keepNext w:val="0"/>
        <w:keepLines w:val="0"/>
        <w:widowControl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C4C7C" w:rsidRDefault="00200772" w:rsidP="00851F6E">
      <w:pPr>
        <w:pStyle w:val="2"/>
        <w:keepNext w:val="0"/>
        <w:keepLines w:val="0"/>
        <w:widowControl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 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атериально-техническ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ое 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оснащение:</w:t>
      </w:r>
      <w:bookmarkEnd w:id="47"/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51F6E" w:rsidRPr="00851F6E" w:rsidRDefault="00851F6E" w:rsidP="00851F6E"/>
    <w:p w:rsidR="00290BD0" w:rsidRPr="0039102F" w:rsidRDefault="00290BD0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02F">
        <w:rPr>
          <w:rFonts w:ascii="Times New Roman" w:hAnsi="Times New Roman" w:cs="Times New Roman"/>
          <w:sz w:val="28"/>
          <w:szCs w:val="28"/>
        </w:rPr>
        <w:t xml:space="preserve">ЧПОУ «Газпром техникум Новый Уренгой», реализующее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>предусмотренных учебным планом образовательной организации.</w:t>
      </w:r>
      <w:proofErr w:type="gramEnd"/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102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290BD0" w:rsidRPr="0039102F" w:rsidRDefault="00290BD0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pacing w:val="-1"/>
          <w:sz w:val="28"/>
          <w:szCs w:val="28"/>
        </w:rPr>
        <w:t>Реализация ППССЗ обеспечивает:</w:t>
      </w:r>
    </w:p>
    <w:p w:rsidR="00290BD0" w:rsidRPr="0039102F" w:rsidRDefault="00290BD0" w:rsidP="00E1001A">
      <w:pPr>
        <w:widowControl w:val="0"/>
        <w:numPr>
          <w:ilvl w:val="0"/>
          <w:numId w:val="5"/>
        </w:numPr>
        <w:shd w:val="clear" w:color="auto" w:fill="FFFFFF"/>
        <w:tabs>
          <w:tab w:val="clear" w:pos="2520"/>
          <w:tab w:val="num" w:pos="108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90BD0" w:rsidRPr="0039102F" w:rsidRDefault="00290BD0" w:rsidP="00E1001A">
      <w:pPr>
        <w:widowControl w:val="0"/>
        <w:numPr>
          <w:ilvl w:val="0"/>
          <w:numId w:val="5"/>
        </w:numPr>
        <w:shd w:val="clear" w:color="auto" w:fill="FFFFFF"/>
        <w:tabs>
          <w:tab w:val="clear" w:pos="2520"/>
          <w:tab w:val="num" w:pos="108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290BD0" w:rsidRPr="0039102F" w:rsidRDefault="00290BD0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290BD0" w:rsidRPr="0039102F" w:rsidRDefault="00F577DC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ЧПОУ «Газпром техникум Новый Уренгой», </w:t>
      </w:r>
      <w:r w:rsidR="00290BD0" w:rsidRPr="0039102F">
        <w:rPr>
          <w:rFonts w:ascii="Times New Roman" w:hAnsi="Times New Roman" w:cs="Times New Roman"/>
          <w:spacing w:val="-2"/>
          <w:sz w:val="28"/>
          <w:szCs w:val="28"/>
        </w:rPr>
        <w:t xml:space="preserve">обеспечен необходимым </w:t>
      </w:r>
      <w:r w:rsidR="00290BD0" w:rsidRPr="0039102F">
        <w:rPr>
          <w:rFonts w:ascii="Times New Roman" w:hAnsi="Times New Roman" w:cs="Times New Roman"/>
          <w:sz w:val="28"/>
          <w:szCs w:val="28"/>
        </w:rPr>
        <w:t>комплектом лицензионного программного обеспечения.</w:t>
      </w:r>
    </w:p>
    <w:p w:rsidR="00290BD0" w:rsidRPr="0039102F" w:rsidRDefault="00290BD0" w:rsidP="00E1001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Реализация ППССЗ осуществляется образовательной организацией на государственном языке Российской Федерации.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Перечень кабинетов, лабораторий, мастерских, тренажеров, тренажерных</w:t>
      </w:r>
      <w:r w:rsidR="002C4C7C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проектов (работ), выпускной квалификационной 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354"/>
      </w:tblGrid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согласно ФГОС</w:t>
            </w:r>
          </w:p>
        </w:tc>
        <w:tc>
          <w:tcPr>
            <w:tcW w:w="4354" w:type="dxa"/>
          </w:tcPr>
          <w:p w:rsidR="000B33EB" w:rsidRPr="0039102F" w:rsidRDefault="00851F6E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действующее наименование 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4354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4354" w:type="dxa"/>
          </w:tcPr>
          <w:p w:rsidR="000B33EB" w:rsidRPr="0039102F" w:rsidRDefault="002940A2" w:rsidP="002940A2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иностранных языков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435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экологических основ природопользования</w:t>
            </w:r>
          </w:p>
        </w:tc>
        <w:tc>
          <w:tcPr>
            <w:tcW w:w="4354" w:type="dxa"/>
          </w:tcPr>
          <w:p w:rsidR="000B33EB" w:rsidRPr="0039102F" w:rsidRDefault="00986D04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геологии и экологических основ природопользования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инженерной графики</w:t>
            </w:r>
          </w:p>
        </w:tc>
        <w:tc>
          <w:tcPr>
            <w:tcW w:w="435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инженерной графики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электротехники и электроники</w:t>
            </w:r>
          </w:p>
        </w:tc>
        <w:tc>
          <w:tcPr>
            <w:tcW w:w="435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электротехники и электрических измерений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метрологии, стандартизации и сертификации</w:t>
            </w:r>
          </w:p>
        </w:tc>
        <w:tc>
          <w:tcPr>
            <w:tcW w:w="4354" w:type="dxa"/>
          </w:tcPr>
          <w:p w:rsidR="00986D04" w:rsidRPr="002940A2" w:rsidRDefault="00986D04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0A2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метрологии</w:t>
            </w:r>
            <w:r w:rsidR="002940A2" w:rsidRPr="002940A2">
              <w:rPr>
                <w:rFonts w:ascii="Times New Roman" w:eastAsia="Times New Roman" w:hAnsi="Times New Roman" w:cs="Times New Roman"/>
                <w:sz w:val="28"/>
                <w:szCs w:val="28"/>
              </w:rPr>
              <w:t>, стандартизации и сертификации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  <w:tc>
          <w:tcPr>
            <w:tcW w:w="435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геологии</w:t>
            </w:r>
          </w:p>
        </w:tc>
        <w:tc>
          <w:tcPr>
            <w:tcW w:w="4354" w:type="dxa"/>
          </w:tcPr>
          <w:p w:rsidR="000B33EB" w:rsidRPr="0039102F" w:rsidRDefault="00E6151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геологии и экологии природопользования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  <w:tc>
          <w:tcPr>
            <w:tcW w:w="4354" w:type="dxa"/>
          </w:tcPr>
          <w:p w:rsidR="000B33EB" w:rsidRPr="0039102F" w:rsidRDefault="00986D04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технологий</w:t>
            </w:r>
            <w:r w:rsidR="00E61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компьютерного моделирования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 экономики</w:t>
            </w:r>
          </w:p>
        </w:tc>
        <w:tc>
          <w:tcPr>
            <w:tcW w:w="4354" w:type="dxa"/>
          </w:tcPr>
          <w:p w:rsidR="000B33EB" w:rsidRPr="0039102F" w:rsidRDefault="00A22C51" w:rsidP="00A22C51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экономики, менеджмента и маркетинговых исследований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986D04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 основ профессиональной деятельности</w:t>
            </w:r>
          </w:p>
        </w:tc>
        <w:tc>
          <w:tcPr>
            <w:tcW w:w="4354" w:type="dxa"/>
          </w:tcPr>
          <w:p w:rsidR="000B33EB" w:rsidRPr="0039102F" w:rsidRDefault="00986D04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труда</w:t>
            </w:r>
          </w:p>
        </w:tc>
        <w:tc>
          <w:tcPr>
            <w:tcW w:w="4354" w:type="dxa"/>
          </w:tcPr>
          <w:p w:rsidR="000B33EB" w:rsidRPr="0039102F" w:rsidRDefault="00507707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теоретической подготовки по слесарной и станочной обработке метал</w:t>
            </w:r>
            <w:r w:rsidR="00E6151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4354" w:type="dxa"/>
          </w:tcPr>
          <w:p w:rsidR="000B33EB" w:rsidRPr="0039102F" w:rsidRDefault="00986D04" w:rsidP="00E615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безопасности жизнедеятельности </w:t>
            </w:r>
          </w:p>
        </w:tc>
      </w:tr>
      <w:tr w:rsidR="00E61512" w:rsidRPr="0039102F" w:rsidTr="000B33EB">
        <w:tc>
          <w:tcPr>
            <w:tcW w:w="1101" w:type="dxa"/>
          </w:tcPr>
          <w:p w:rsidR="00E61512" w:rsidRPr="0039102F" w:rsidRDefault="00E6151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61512" w:rsidRPr="0039102F" w:rsidRDefault="00E6151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E61512" w:rsidRDefault="00E61512" w:rsidP="00E615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литературы, русского языка и культуры речи</w:t>
            </w:r>
          </w:p>
        </w:tc>
      </w:tr>
      <w:tr w:rsidR="00E61512" w:rsidRPr="0039102F" w:rsidTr="000B33EB">
        <w:tc>
          <w:tcPr>
            <w:tcW w:w="1101" w:type="dxa"/>
          </w:tcPr>
          <w:p w:rsidR="00E61512" w:rsidRPr="0039102F" w:rsidRDefault="00E6151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61512" w:rsidRPr="0039102F" w:rsidRDefault="00E6151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E61512" w:rsidRDefault="00E61512" w:rsidP="00E615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</w:p>
        </w:tc>
      </w:tr>
      <w:tr w:rsidR="00E61512" w:rsidRPr="0039102F" w:rsidTr="000B33EB">
        <w:tc>
          <w:tcPr>
            <w:tcW w:w="1101" w:type="dxa"/>
          </w:tcPr>
          <w:p w:rsidR="00E61512" w:rsidRPr="0039102F" w:rsidRDefault="00E61512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61512" w:rsidRPr="0039102F" w:rsidRDefault="00E61512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E61512" w:rsidRDefault="00E61512" w:rsidP="00E61512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4354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  <w:tc>
          <w:tcPr>
            <w:tcW w:w="4354" w:type="dxa"/>
          </w:tcPr>
          <w:p w:rsidR="000B33EB" w:rsidRPr="0039102F" w:rsidRDefault="00507707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механики</w:t>
            </w:r>
            <w:r w:rsidR="00BB4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материаловедения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испытания материалов</w:t>
            </w:r>
          </w:p>
        </w:tc>
        <w:tc>
          <w:tcPr>
            <w:tcW w:w="4354" w:type="dxa"/>
          </w:tcPr>
          <w:p w:rsidR="000B33EB" w:rsidRPr="0039102F" w:rsidRDefault="00A22C5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автоматизации производственных процессов</w:t>
            </w:r>
          </w:p>
        </w:tc>
        <w:tc>
          <w:tcPr>
            <w:tcW w:w="4354" w:type="dxa"/>
          </w:tcPr>
          <w:p w:rsidR="000B33EB" w:rsidRPr="0039102F" w:rsidRDefault="00A22C5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измерительной техники</w:t>
            </w: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4354" w:type="dxa"/>
          </w:tcPr>
          <w:p w:rsidR="000B33EB" w:rsidRPr="0039102F" w:rsidRDefault="000B33EB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02F" w:rsidRPr="0039102F" w:rsidTr="000B33EB">
        <w:tc>
          <w:tcPr>
            <w:tcW w:w="1101" w:type="dxa"/>
          </w:tcPr>
          <w:p w:rsidR="000B33EB" w:rsidRPr="0039102F" w:rsidRDefault="000B33EB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33EB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слесарно-механическая</w:t>
            </w:r>
          </w:p>
        </w:tc>
        <w:tc>
          <w:tcPr>
            <w:tcW w:w="4354" w:type="dxa"/>
          </w:tcPr>
          <w:p w:rsidR="000B33EB" w:rsidRPr="0039102F" w:rsidRDefault="00A22C5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слесарно-механическая</w:t>
            </w:r>
          </w:p>
        </w:tc>
      </w:tr>
      <w:tr w:rsidR="0039102F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сварочная</w:t>
            </w:r>
          </w:p>
        </w:tc>
        <w:tc>
          <w:tcPr>
            <w:tcW w:w="4354" w:type="dxa"/>
          </w:tcPr>
          <w:p w:rsidR="00BB367A" w:rsidRPr="0039102F" w:rsidRDefault="00A22C5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электромеханическая</w:t>
            </w:r>
          </w:p>
        </w:tc>
      </w:tr>
      <w:tr w:rsidR="0039102F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КОМПЛЕКС</w:t>
            </w:r>
          </w:p>
        </w:tc>
        <w:tc>
          <w:tcPr>
            <w:tcW w:w="435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02F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354" w:type="dxa"/>
          </w:tcPr>
          <w:p w:rsidR="00BB367A" w:rsidRPr="0039102F" w:rsidRDefault="00A22C5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39102F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435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02F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4354" w:type="dxa"/>
          </w:tcPr>
          <w:p w:rsidR="00BB367A" w:rsidRPr="0039102F" w:rsidRDefault="00A22C5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стрелковый тир</w:t>
            </w:r>
          </w:p>
        </w:tc>
      </w:tr>
      <w:tr w:rsidR="0039102F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ЗАЛЫ</w:t>
            </w:r>
          </w:p>
        </w:tc>
        <w:tc>
          <w:tcPr>
            <w:tcW w:w="435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02F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4354" w:type="dxa"/>
          </w:tcPr>
          <w:p w:rsidR="00BB367A" w:rsidRPr="0039102F" w:rsidRDefault="00A22C5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BB367A" w:rsidRPr="0039102F" w:rsidTr="000B33EB">
        <w:tc>
          <w:tcPr>
            <w:tcW w:w="1101" w:type="dxa"/>
          </w:tcPr>
          <w:p w:rsidR="00BB367A" w:rsidRPr="0039102F" w:rsidRDefault="00BB367A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367A" w:rsidRPr="0039102F" w:rsidRDefault="00BB367A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354" w:type="dxa"/>
          </w:tcPr>
          <w:p w:rsidR="00BB367A" w:rsidRPr="0039102F" w:rsidRDefault="00A22C51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2F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B40CC" w:rsidRPr="0039102F" w:rsidTr="000B33EB">
        <w:tc>
          <w:tcPr>
            <w:tcW w:w="1101" w:type="dxa"/>
          </w:tcPr>
          <w:p w:rsidR="00BB40CC" w:rsidRPr="0039102F" w:rsidRDefault="00BB40CC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40CC" w:rsidRPr="0039102F" w:rsidRDefault="00BB40CC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BB40CC" w:rsidRPr="0039102F" w:rsidRDefault="00BB40CC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  <w:tr w:rsidR="00BB40CC" w:rsidRPr="0039102F" w:rsidTr="000B33EB">
        <w:tc>
          <w:tcPr>
            <w:tcW w:w="1101" w:type="dxa"/>
          </w:tcPr>
          <w:p w:rsidR="00BB40CC" w:rsidRPr="0039102F" w:rsidRDefault="00BB40CC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40CC" w:rsidRPr="0039102F" w:rsidRDefault="00BB40CC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BB40CC" w:rsidRPr="0039102F" w:rsidRDefault="00BB40CC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теннисный зал</w:t>
            </w:r>
          </w:p>
        </w:tc>
      </w:tr>
      <w:tr w:rsidR="00BB40CC" w:rsidRPr="0039102F" w:rsidTr="000B33EB">
        <w:tc>
          <w:tcPr>
            <w:tcW w:w="1101" w:type="dxa"/>
          </w:tcPr>
          <w:p w:rsidR="00BB40CC" w:rsidRPr="0039102F" w:rsidRDefault="00BB40CC" w:rsidP="00E1001A">
            <w:pPr>
              <w:pStyle w:val="a3"/>
              <w:widowControl w:val="0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40CC" w:rsidRPr="0039102F" w:rsidRDefault="00BB40CC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BB40CC" w:rsidRPr="0039102F" w:rsidRDefault="00BB40CC" w:rsidP="00E1001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бильярдный зал</w:t>
            </w:r>
          </w:p>
        </w:tc>
      </w:tr>
    </w:tbl>
    <w:p w:rsidR="000B33EB" w:rsidRPr="0039102F" w:rsidRDefault="000B33EB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page12"/>
      <w:bookmarkStart w:id="49" w:name="page13"/>
      <w:bookmarkEnd w:id="48"/>
      <w:bookmarkEnd w:id="49"/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Каждый кабинет </w:t>
      </w:r>
      <w:r w:rsidR="00FB0D62" w:rsidRPr="0039102F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2607" w:rsidRPr="0039102F" w:rsidRDefault="001E2607" w:rsidP="00E1001A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3910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607" w:rsidRPr="0039102F" w:rsidRDefault="001E2607" w:rsidP="00E1001A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1E2607" w:rsidRPr="0039102F" w:rsidRDefault="001E2607" w:rsidP="00E1001A">
      <w:pPr>
        <w:pStyle w:val="a3"/>
        <w:widowControl w:val="0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1E2607" w:rsidRPr="0039102F" w:rsidRDefault="001E2607" w:rsidP="00E1001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560" w:hanging="426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компьютер с лицензионным программным обеспечением и выходом в сеть Интернет</w:t>
      </w:r>
    </w:p>
    <w:p w:rsidR="001E2607" w:rsidRPr="0039102F" w:rsidRDefault="001E2607" w:rsidP="00E1001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560" w:hanging="426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лицензионное или свободно распространяемое программное обеспечение по профилю обучения;</w:t>
      </w:r>
    </w:p>
    <w:p w:rsidR="001E2607" w:rsidRPr="0039102F" w:rsidRDefault="001E2607" w:rsidP="00E1001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560" w:hanging="426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FB0D62" w:rsidP="00E1001A">
      <w:pPr>
        <w:pStyle w:val="a3"/>
        <w:widowControl w:val="0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Оборудование, обеспечивающее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 xml:space="preserve">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 по всем учебным дисциплинам и профессиональным моделям приведено в рабочих программах по УД и ПМ.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FB0D62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по ПМ.02 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102F">
        <w:rPr>
          <w:rFonts w:ascii="Times New Roman" w:eastAsia="Times New Roman" w:hAnsi="Times New Roman" w:cs="Times New Roman"/>
          <w:sz w:val="28"/>
          <w:szCs w:val="28"/>
        </w:rPr>
        <w:t>Эксплуатация нефтегазопромыслового оборудования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0BD0" w:rsidRPr="0039102F">
        <w:rPr>
          <w:rFonts w:ascii="Times New Roman" w:eastAsia="Times New Roman" w:hAnsi="Times New Roman" w:cs="Times New Roman"/>
          <w:sz w:val="28"/>
          <w:szCs w:val="28"/>
        </w:rPr>
        <w:t>, ПМ.04 «Выполнение работ по одной или нескольким професси</w:t>
      </w:r>
      <w:r w:rsidR="00C6362C" w:rsidRPr="0039102F">
        <w:rPr>
          <w:rFonts w:ascii="Times New Roman" w:eastAsia="Times New Roman" w:hAnsi="Times New Roman" w:cs="Times New Roman"/>
          <w:sz w:val="28"/>
          <w:szCs w:val="28"/>
        </w:rPr>
        <w:t xml:space="preserve">ям рабочих, должностям служащих» 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290BD0" w:rsidRPr="0039102F">
        <w:rPr>
          <w:rFonts w:ascii="Times New Roman" w:eastAsia="Times New Roman" w:hAnsi="Times New Roman" w:cs="Times New Roman"/>
          <w:sz w:val="28"/>
          <w:szCs w:val="28"/>
        </w:rPr>
        <w:t>ятся в слесарно-механических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BD0" w:rsidRPr="0039102F">
        <w:rPr>
          <w:rFonts w:ascii="Times New Roman" w:eastAsia="Times New Roman" w:hAnsi="Times New Roman" w:cs="Times New Roman"/>
          <w:sz w:val="28"/>
          <w:szCs w:val="28"/>
        </w:rPr>
        <w:t>мастерских</w:t>
      </w:r>
      <w:r w:rsidR="001E2607" w:rsidRPr="0039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>Производственная (по профилю специальности и преддипломная) практика проводиться в организациях, направление деятельности которых соответствует профилю подготовки обучающихся.</w:t>
      </w:r>
    </w:p>
    <w:p w:rsidR="001E2607" w:rsidRDefault="00200772" w:rsidP="00A22C51">
      <w:pPr>
        <w:pStyle w:val="2"/>
        <w:keepNext w:val="0"/>
        <w:keepLines w:val="0"/>
        <w:widowControl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0" w:name="_Toc479774739"/>
      <w:r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1E2607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 </w:t>
      </w:r>
      <w:r w:rsidR="00736661" w:rsidRPr="0039102F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Информационные и учебно-методические условия</w:t>
      </w:r>
      <w:bookmarkEnd w:id="50"/>
    </w:p>
    <w:p w:rsidR="00D232ED" w:rsidRPr="00D232ED" w:rsidRDefault="00D232ED" w:rsidP="00D232ED"/>
    <w:p w:rsidR="00736661" w:rsidRPr="0039102F" w:rsidRDefault="0073666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Внеаудиторная работа сопровождается методическим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обеспечением и обоснованием времени, затрачиваемого на ее выполнение. 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pacing w:val="-3"/>
          <w:sz w:val="28"/>
          <w:szCs w:val="28"/>
        </w:rPr>
        <w:t xml:space="preserve">Реализация </w:t>
      </w:r>
      <w:r w:rsidRPr="0039102F">
        <w:rPr>
          <w:rFonts w:ascii="Times New Roman" w:hAnsi="Times New Roman" w:cs="Times New Roman"/>
          <w:sz w:val="28"/>
          <w:szCs w:val="28"/>
        </w:rPr>
        <w:t>программы</w:t>
      </w:r>
      <w:r w:rsidRPr="0039102F">
        <w:rPr>
          <w:rFonts w:ascii="Times New Roman" w:hAnsi="Times New Roman" w:cs="Times New Roman"/>
          <w:spacing w:val="-3"/>
          <w:sz w:val="28"/>
          <w:szCs w:val="28"/>
        </w:rPr>
        <w:t xml:space="preserve"> подготовки специалистов среднего звена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обеспечивается доступом каждого обучающегося к базам данных и </w:t>
      </w:r>
      <w:r w:rsidRPr="0039102F">
        <w:rPr>
          <w:rFonts w:ascii="Times New Roman" w:hAnsi="Times New Roman" w:cs="Times New Roman"/>
          <w:sz w:val="28"/>
          <w:szCs w:val="28"/>
        </w:rPr>
        <w:t>библиотечным фондам, формируемым по полному перечню дисциплин (профессиональных модулей) ППССЗ. Во время самостоятельной подготовки обучающиеся обеспечены доступом к информационно-телекоммуникационной сети Интернет.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lastRenderedPageBreak/>
        <w:t xml:space="preserve">Каждый обучающийся обеспечен не менее чем одним учебным печатным и (или) электронным изданием по каждой дисциплине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профессионального учебного цикла и одним учебно-методическим печатным и (или) электронным изданием по каждому междисциплинарному курсу (включая </w:t>
      </w:r>
      <w:r w:rsidRPr="0039102F">
        <w:rPr>
          <w:rFonts w:ascii="Times New Roman" w:hAnsi="Times New Roman" w:cs="Times New Roman"/>
          <w:sz w:val="28"/>
          <w:szCs w:val="28"/>
        </w:rPr>
        <w:t>электронные базы периодических изданий).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печатными и (или)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электронными изданиями основной и дополнительной учебной литературой </w:t>
      </w:r>
      <w:r w:rsidRPr="0039102F">
        <w:rPr>
          <w:rFonts w:ascii="Times New Roman" w:hAnsi="Times New Roman" w:cs="Times New Roman"/>
          <w:sz w:val="28"/>
          <w:szCs w:val="28"/>
        </w:rPr>
        <w:t xml:space="preserve">по дисциплинам всех учебных циклов, изданной за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pacing w:val="-2"/>
          <w:sz w:val="28"/>
          <w:szCs w:val="28"/>
        </w:rPr>
        <w:t xml:space="preserve">Библиотечный фонд, помимо учебной литературы, включает </w:t>
      </w:r>
      <w:r w:rsidRPr="0039102F">
        <w:rPr>
          <w:rFonts w:ascii="Times New Roman" w:hAnsi="Times New Roman" w:cs="Times New Roman"/>
          <w:sz w:val="28"/>
          <w:szCs w:val="28"/>
        </w:rPr>
        <w:t xml:space="preserve">официальные, справочно-библиографические и периодические издания в расчете 1-2 экземпляра на каждые 100 </w:t>
      </w:r>
      <w:proofErr w:type="gramStart"/>
      <w:r w:rsidRPr="003910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102F">
        <w:rPr>
          <w:rFonts w:ascii="Times New Roman" w:hAnsi="Times New Roman" w:cs="Times New Roman"/>
          <w:sz w:val="28"/>
          <w:szCs w:val="28"/>
        </w:rPr>
        <w:t>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 xml:space="preserve">Техникум предоставляет обучающимся </w:t>
      </w:r>
      <w:r w:rsidRPr="0039102F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возможность оперативного обмена информацией с российскими образовательными организациями, иными организациями и доступ к современным </w:t>
      </w:r>
      <w:r w:rsidRPr="0039102F">
        <w:rPr>
          <w:rFonts w:ascii="Times New Roman" w:hAnsi="Times New Roman" w:cs="Times New Roman"/>
          <w:sz w:val="28"/>
          <w:szCs w:val="28"/>
        </w:rPr>
        <w:t>профессиональным базам данных и информационным ресурсам сети Интернет.</w:t>
      </w:r>
    </w:p>
    <w:p w:rsidR="00736661" w:rsidRPr="0039102F" w:rsidRDefault="00736661" w:rsidP="00E1001A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sz w:val="28"/>
          <w:szCs w:val="28"/>
        </w:rPr>
        <w:t>Финансирование реализации ППССЗ осуществляется в объеме, не ниже установленных нормативов финансирования государственного образовательного учреждения.</w:t>
      </w:r>
    </w:p>
    <w:p w:rsidR="00736661" w:rsidRPr="0039102F" w:rsidRDefault="00736661" w:rsidP="00E1001A">
      <w:pPr>
        <w:widowControl w:val="0"/>
        <w:tabs>
          <w:tab w:val="left" w:pos="7275"/>
        </w:tabs>
        <w:autoSpaceDE w:val="0"/>
        <w:autoSpaceDN w:val="0"/>
        <w:adjustRightInd w:val="0"/>
        <w:spacing w:line="276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61" w:rsidRPr="0039102F" w:rsidRDefault="0073666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2F">
        <w:rPr>
          <w:rFonts w:ascii="Times New Roman" w:hAnsi="Times New Roman" w:cs="Times New Roman"/>
          <w:b/>
          <w:sz w:val="28"/>
          <w:szCs w:val="28"/>
        </w:rPr>
        <w:t xml:space="preserve">Средства телекоммуникации: </w:t>
      </w:r>
    </w:p>
    <w:p w:rsidR="00736661" w:rsidRPr="0039102F" w:rsidRDefault="00736661" w:rsidP="00E100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02F">
        <w:rPr>
          <w:rFonts w:ascii="Times New Roman" w:eastAsia="Times New Roman" w:hAnsi="Times New Roman" w:cs="Times New Roman"/>
          <w:sz w:val="28"/>
          <w:szCs w:val="28"/>
        </w:rPr>
        <w:t xml:space="preserve">локальная сеть; </w:t>
      </w:r>
    </w:p>
    <w:p w:rsidR="00736661" w:rsidRDefault="00BB40CC" w:rsidP="00E100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сеть Интернет;</w:t>
      </w:r>
    </w:p>
    <w:p w:rsidR="00BB40CC" w:rsidRDefault="00BB40CC" w:rsidP="00E100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журнал;</w:t>
      </w:r>
    </w:p>
    <w:p w:rsidR="00BB40CC" w:rsidRPr="0039102F" w:rsidRDefault="00BB40CC" w:rsidP="00E100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личный кабинет студента на сайте техникума, с возможностью просмотра электронного журнала.</w:t>
      </w:r>
    </w:p>
    <w:p w:rsidR="00736661" w:rsidRPr="0039102F" w:rsidRDefault="00736661" w:rsidP="00E1001A">
      <w:pPr>
        <w:pStyle w:val="a7"/>
        <w:widowControl w:val="0"/>
        <w:spacing w:line="276" w:lineRule="auto"/>
        <w:ind w:firstLine="709"/>
        <w:contextualSpacing/>
        <w:jc w:val="both"/>
        <w:rPr>
          <w:rFonts w:ascii="Times New Roman" w:hAnsi="Times New Roman"/>
          <w:b/>
          <w:szCs w:val="28"/>
        </w:rPr>
      </w:pPr>
      <w:r w:rsidRPr="0039102F">
        <w:rPr>
          <w:rFonts w:ascii="Times New Roman" w:hAnsi="Times New Roman"/>
          <w:szCs w:val="28"/>
        </w:rPr>
        <w:t>Кроме того, по каждой учебной дисциплине, МДК профессиональных модулей ППССЗ по специальности имеется мультимедиа библиотека.</w:t>
      </w:r>
    </w:p>
    <w:p w:rsidR="00523EE1" w:rsidRPr="0039102F" w:rsidRDefault="00523EE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61" w:rsidRPr="0039102F" w:rsidRDefault="00736661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7" w:rsidRPr="0039102F" w:rsidRDefault="001E2607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39E" w:rsidRPr="0039102F" w:rsidRDefault="000C639E" w:rsidP="00E1001A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ge15"/>
      <w:bookmarkStart w:id="52" w:name="page17"/>
      <w:bookmarkEnd w:id="51"/>
      <w:bookmarkEnd w:id="52"/>
    </w:p>
    <w:sectPr w:rsidR="000C639E" w:rsidRPr="0039102F" w:rsidSect="007003BF">
      <w:pgSz w:w="11900" w:h="16838" w:code="9"/>
      <w:pgMar w:top="737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F3" w:rsidRDefault="001F28F3" w:rsidP="00EA6CB1">
      <w:r>
        <w:separator/>
      </w:r>
    </w:p>
  </w:endnote>
  <w:endnote w:type="continuationSeparator" w:id="0">
    <w:p w:rsidR="001F28F3" w:rsidRDefault="001F28F3" w:rsidP="00EA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768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22A78" w:rsidRPr="00EA6CB1" w:rsidRDefault="00222A78">
        <w:pPr>
          <w:pStyle w:val="af1"/>
          <w:jc w:val="center"/>
          <w:rPr>
            <w:rFonts w:ascii="Times New Roman" w:hAnsi="Times New Roman" w:cs="Times New Roman"/>
            <w:sz w:val="24"/>
          </w:rPr>
        </w:pPr>
        <w:r w:rsidRPr="00EA6CB1">
          <w:rPr>
            <w:rFonts w:ascii="Times New Roman" w:hAnsi="Times New Roman" w:cs="Times New Roman"/>
            <w:sz w:val="24"/>
          </w:rPr>
          <w:fldChar w:fldCharType="begin"/>
        </w:r>
        <w:r w:rsidRPr="00EA6CB1">
          <w:rPr>
            <w:rFonts w:ascii="Times New Roman" w:hAnsi="Times New Roman" w:cs="Times New Roman"/>
            <w:sz w:val="24"/>
          </w:rPr>
          <w:instrText>PAGE   \* MERGEFORMAT</w:instrText>
        </w:r>
        <w:r w:rsidRPr="00EA6CB1">
          <w:rPr>
            <w:rFonts w:ascii="Times New Roman" w:hAnsi="Times New Roman" w:cs="Times New Roman"/>
            <w:sz w:val="24"/>
          </w:rPr>
          <w:fldChar w:fldCharType="separate"/>
        </w:r>
        <w:r w:rsidR="00A51F70">
          <w:rPr>
            <w:rFonts w:ascii="Times New Roman" w:hAnsi="Times New Roman" w:cs="Times New Roman"/>
            <w:noProof/>
            <w:sz w:val="24"/>
          </w:rPr>
          <w:t>26</w:t>
        </w:r>
        <w:r w:rsidRPr="00EA6CB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22A78" w:rsidRDefault="00222A7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F3" w:rsidRDefault="001F28F3" w:rsidP="00EA6CB1">
      <w:r>
        <w:separator/>
      </w:r>
    </w:p>
  </w:footnote>
  <w:footnote w:type="continuationSeparator" w:id="0">
    <w:p w:rsidR="001F28F3" w:rsidRDefault="001F28F3" w:rsidP="00EA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F19E13C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83886080"/>
      <w:numFmt w:val="decimal"/>
      <w:lvlText w:val=""/>
      <w:lvlJc w:val="left"/>
    </w:lvl>
    <w:lvl w:ilvl="4" w:tplc="FFFFFFFF">
      <w:start w:val="16788992"/>
      <w:numFmt w:val="decimal"/>
      <w:lvlText w:val=""/>
      <w:lvlJc w:val="left"/>
    </w:lvl>
    <w:lvl w:ilvl="5" w:tplc="FFFFFFFF">
      <w:start w:val="16777216"/>
      <w:numFmt w:val="decimal"/>
      <w:lvlText w:val=""/>
      <w:lvlJc w:val="left"/>
    </w:lvl>
    <w:lvl w:ilvl="6" w:tplc="FFFFFFFF">
      <w:start w:val="16777216"/>
      <w:numFmt w:val="decimal"/>
      <w:lvlText w:val=""/>
      <w:lvlJc w:val="left"/>
    </w:lvl>
    <w:lvl w:ilvl="7" w:tplc="FFFFFFFF">
      <w:start w:val="16777216"/>
      <w:numFmt w:val="decimal"/>
      <w:lvlText w:val=""/>
      <w:lvlJc w:val="left"/>
    </w:lvl>
    <w:lvl w:ilvl="8" w:tplc="FFFFFFFF">
      <w:start w:val="16777216"/>
      <w:numFmt w:val="decimal"/>
      <w:lvlText w:val=""/>
      <w:lvlJc w:val="left"/>
    </w:lvl>
  </w:abstractNum>
  <w:abstractNum w:abstractNumId="1">
    <w:nsid w:val="00000DDC"/>
    <w:multiLevelType w:val="hybridMultilevel"/>
    <w:tmpl w:val="B3101ED4"/>
    <w:lvl w:ilvl="0" w:tplc="000C3E52">
      <w:start w:val="1"/>
      <w:numFmt w:val="bullet"/>
      <w:lvlText w:val="-"/>
      <w:lvlJc w:val="left"/>
    </w:lvl>
    <w:lvl w:ilvl="1" w:tplc="5680E3AE">
      <w:numFmt w:val="decimal"/>
      <w:lvlText w:val=""/>
      <w:lvlJc w:val="left"/>
    </w:lvl>
    <w:lvl w:ilvl="2" w:tplc="1730FB80">
      <w:numFmt w:val="decimal"/>
      <w:lvlText w:val=""/>
      <w:lvlJc w:val="left"/>
    </w:lvl>
    <w:lvl w:ilvl="3" w:tplc="E1609998">
      <w:numFmt w:val="decimal"/>
      <w:lvlText w:val=""/>
      <w:lvlJc w:val="left"/>
    </w:lvl>
    <w:lvl w:ilvl="4" w:tplc="C6BEE592">
      <w:numFmt w:val="decimal"/>
      <w:lvlText w:val=""/>
      <w:lvlJc w:val="left"/>
    </w:lvl>
    <w:lvl w:ilvl="5" w:tplc="990A854C">
      <w:numFmt w:val="decimal"/>
      <w:lvlText w:val=""/>
      <w:lvlJc w:val="left"/>
    </w:lvl>
    <w:lvl w:ilvl="6" w:tplc="2D021A02">
      <w:numFmt w:val="decimal"/>
      <w:lvlText w:val=""/>
      <w:lvlJc w:val="left"/>
    </w:lvl>
    <w:lvl w:ilvl="7" w:tplc="31A60D70">
      <w:numFmt w:val="decimal"/>
      <w:lvlText w:val=""/>
      <w:lvlJc w:val="left"/>
    </w:lvl>
    <w:lvl w:ilvl="8" w:tplc="FE4419F0">
      <w:numFmt w:val="decimal"/>
      <w:lvlText w:val=""/>
      <w:lvlJc w:val="left"/>
    </w:lvl>
  </w:abstractNum>
  <w:abstractNum w:abstractNumId="2">
    <w:nsid w:val="000022EE"/>
    <w:multiLevelType w:val="hybridMultilevel"/>
    <w:tmpl w:val="2A44C560"/>
    <w:lvl w:ilvl="0" w:tplc="930CCBFC">
      <w:start w:val="1"/>
      <w:numFmt w:val="bullet"/>
      <w:lvlText w:val=""/>
      <w:lvlJc w:val="left"/>
    </w:lvl>
    <w:lvl w:ilvl="1" w:tplc="0DD64762">
      <w:start w:val="1"/>
      <w:numFmt w:val="bullet"/>
      <w:lvlText w:val="В"/>
      <w:lvlJc w:val="left"/>
    </w:lvl>
    <w:lvl w:ilvl="2" w:tplc="08C81FF2">
      <w:numFmt w:val="decimal"/>
      <w:lvlText w:val=""/>
      <w:lvlJc w:val="left"/>
    </w:lvl>
    <w:lvl w:ilvl="3" w:tplc="EFA4E5D2">
      <w:numFmt w:val="decimal"/>
      <w:lvlText w:val=""/>
      <w:lvlJc w:val="left"/>
    </w:lvl>
    <w:lvl w:ilvl="4" w:tplc="4A3E847A">
      <w:numFmt w:val="decimal"/>
      <w:lvlText w:val=""/>
      <w:lvlJc w:val="left"/>
    </w:lvl>
    <w:lvl w:ilvl="5" w:tplc="B882ECF0">
      <w:numFmt w:val="decimal"/>
      <w:lvlText w:val=""/>
      <w:lvlJc w:val="left"/>
    </w:lvl>
    <w:lvl w:ilvl="6" w:tplc="3D2413AE">
      <w:numFmt w:val="decimal"/>
      <w:lvlText w:val=""/>
      <w:lvlJc w:val="left"/>
    </w:lvl>
    <w:lvl w:ilvl="7" w:tplc="375ABF24">
      <w:numFmt w:val="decimal"/>
      <w:lvlText w:val=""/>
      <w:lvlJc w:val="left"/>
    </w:lvl>
    <w:lvl w:ilvl="8" w:tplc="5C38560E">
      <w:numFmt w:val="decimal"/>
      <w:lvlText w:val=""/>
      <w:lvlJc w:val="left"/>
    </w:lvl>
  </w:abstractNum>
  <w:abstractNum w:abstractNumId="3">
    <w:nsid w:val="00002350"/>
    <w:multiLevelType w:val="hybridMultilevel"/>
    <w:tmpl w:val="1054A720"/>
    <w:lvl w:ilvl="0" w:tplc="1378329E">
      <w:start w:val="1"/>
      <w:numFmt w:val="bullet"/>
      <w:lvlText w:val=""/>
      <w:lvlJc w:val="left"/>
    </w:lvl>
    <w:lvl w:ilvl="1" w:tplc="3AC88CD6">
      <w:start w:val="1"/>
      <w:numFmt w:val="bullet"/>
      <w:lvlText w:val="В"/>
      <w:lvlJc w:val="left"/>
    </w:lvl>
    <w:lvl w:ilvl="2" w:tplc="69766E08">
      <w:numFmt w:val="decimal"/>
      <w:lvlText w:val=""/>
      <w:lvlJc w:val="left"/>
    </w:lvl>
    <w:lvl w:ilvl="3" w:tplc="904E6C96">
      <w:numFmt w:val="decimal"/>
      <w:lvlText w:val=""/>
      <w:lvlJc w:val="left"/>
    </w:lvl>
    <w:lvl w:ilvl="4" w:tplc="254EA15A">
      <w:numFmt w:val="decimal"/>
      <w:lvlText w:val=""/>
      <w:lvlJc w:val="left"/>
    </w:lvl>
    <w:lvl w:ilvl="5" w:tplc="82440998">
      <w:numFmt w:val="decimal"/>
      <w:lvlText w:val=""/>
      <w:lvlJc w:val="left"/>
    </w:lvl>
    <w:lvl w:ilvl="6" w:tplc="6A84C7A8">
      <w:numFmt w:val="decimal"/>
      <w:lvlText w:val=""/>
      <w:lvlJc w:val="left"/>
    </w:lvl>
    <w:lvl w:ilvl="7" w:tplc="181898A0">
      <w:numFmt w:val="decimal"/>
      <w:lvlText w:val=""/>
      <w:lvlJc w:val="left"/>
    </w:lvl>
    <w:lvl w:ilvl="8" w:tplc="AE404FA0">
      <w:numFmt w:val="decimal"/>
      <w:lvlText w:val=""/>
      <w:lvlJc w:val="left"/>
    </w:lvl>
  </w:abstractNum>
  <w:abstractNum w:abstractNumId="4">
    <w:nsid w:val="0000260D"/>
    <w:multiLevelType w:val="hybridMultilevel"/>
    <w:tmpl w:val="44E22344"/>
    <w:lvl w:ilvl="0" w:tplc="46BC2F94">
      <w:start w:val="1"/>
      <w:numFmt w:val="bullet"/>
      <w:lvlText w:val="В"/>
      <w:lvlJc w:val="left"/>
    </w:lvl>
    <w:lvl w:ilvl="1" w:tplc="9246F2DE">
      <w:numFmt w:val="decimal"/>
      <w:lvlText w:val=""/>
      <w:lvlJc w:val="left"/>
    </w:lvl>
    <w:lvl w:ilvl="2" w:tplc="EAB83C6A">
      <w:numFmt w:val="decimal"/>
      <w:lvlText w:val=""/>
      <w:lvlJc w:val="left"/>
    </w:lvl>
    <w:lvl w:ilvl="3" w:tplc="102819EC">
      <w:numFmt w:val="decimal"/>
      <w:lvlText w:val=""/>
      <w:lvlJc w:val="left"/>
    </w:lvl>
    <w:lvl w:ilvl="4" w:tplc="F0A235EC">
      <w:numFmt w:val="decimal"/>
      <w:lvlText w:val=""/>
      <w:lvlJc w:val="left"/>
    </w:lvl>
    <w:lvl w:ilvl="5" w:tplc="18B425BA">
      <w:numFmt w:val="decimal"/>
      <w:lvlText w:val=""/>
      <w:lvlJc w:val="left"/>
    </w:lvl>
    <w:lvl w:ilvl="6" w:tplc="AC606A34">
      <w:numFmt w:val="decimal"/>
      <w:lvlText w:val=""/>
      <w:lvlJc w:val="left"/>
    </w:lvl>
    <w:lvl w:ilvl="7" w:tplc="BFC230E8">
      <w:numFmt w:val="decimal"/>
      <w:lvlText w:val=""/>
      <w:lvlJc w:val="left"/>
    </w:lvl>
    <w:lvl w:ilvl="8" w:tplc="831433A4">
      <w:numFmt w:val="decimal"/>
      <w:lvlText w:val=""/>
      <w:lvlJc w:val="left"/>
    </w:lvl>
  </w:abstractNum>
  <w:abstractNum w:abstractNumId="5">
    <w:nsid w:val="0000314F"/>
    <w:multiLevelType w:val="hybridMultilevel"/>
    <w:tmpl w:val="46F0B688"/>
    <w:lvl w:ilvl="0" w:tplc="0D8AD3D6">
      <w:start w:val="1"/>
      <w:numFmt w:val="bullet"/>
      <w:lvlText w:val="В"/>
      <w:lvlJc w:val="left"/>
    </w:lvl>
    <w:lvl w:ilvl="1" w:tplc="6B10D7E6">
      <w:numFmt w:val="decimal"/>
      <w:lvlText w:val=""/>
      <w:lvlJc w:val="left"/>
    </w:lvl>
    <w:lvl w:ilvl="2" w:tplc="4ABA4594">
      <w:numFmt w:val="decimal"/>
      <w:lvlText w:val=""/>
      <w:lvlJc w:val="left"/>
    </w:lvl>
    <w:lvl w:ilvl="3" w:tplc="C2B2A876">
      <w:numFmt w:val="decimal"/>
      <w:lvlText w:val=""/>
      <w:lvlJc w:val="left"/>
    </w:lvl>
    <w:lvl w:ilvl="4" w:tplc="3386ED2A">
      <w:numFmt w:val="decimal"/>
      <w:lvlText w:val=""/>
      <w:lvlJc w:val="left"/>
    </w:lvl>
    <w:lvl w:ilvl="5" w:tplc="1990FD28">
      <w:numFmt w:val="decimal"/>
      <w:lvlText w:val=""/>
      <w:lvlJc w:val="left"/>
    </w:lvl>
    <w:lvl w:ilvl="6" w:tplc="76DAF830">
      <w:numFmt w:val="decimal"/>
      <w:lvlText w:val=""/>
      <w:lvlJc w:val="left"/>
    </w:lvl>
    <w:lvl w:ilvl="7" w:tplc="D3504F90">
      <w:numFmt w:val="decimal"/>
      <w:lvlText w:val=""/>
      <w:lvlJc w:val="left"/>
    </w:lvl>
    <w:lvl w:ilvl="8" w:tplc="DD489030">
      <w:numFmt w:val="decimal"/>
      <w:lvlText w:val=""/>
      <w:lvlJc w:val="left"/>
    </w:lvl>
  </w:abstractNum>
  <w:abstractNum w:abstractNumId="6">
    <w:nsid w:val="00004509"/>
    <w:multiLevelType w:val="hybridMultilevel"/>
    <w:tmpl w:val="C546BFD0"/>
    <w:lvl w:ilvl="0" w:tplc="270C62AA">
      <w:start w:val="1"/>
      <w:numFmt w:val="bullet"/>
      <w:lvlText w:val="ООО"/>
      <w:lvlJc w:val="left"/>
    </w:lvl>
    <w:lvl w:ilvl="1" w:tplc="9CDC2440">
      <w:start w:val="1"/>
      <w:numFmt w:val="bullet"/>
      <w:lvlText w:val="В"/>
      <w:lvlJc w:val="left"/>
    </w:lvl>
    <w:lvl w:ilvl="2" w:tplc="2216008A">
      <w:numFmt w:val="decimal"/>
      <w:lvlText w:val=""/>
      <w:lvlJc w:val="left"/>
    </w:lvl>
    <w:lvl w:ilvl="3" w:tplc="2334C5A8">
      <w:numFmt w:val="decimal"/>
      <w:lvlText w:val=""/>
      <w:lvlJc w:val="left"/>
    </w:lvl>
    <w:lvl w:ilvl="4" w:tplc="4CFCB4AA">
      <w:numFmt w:val="decimal"/>
      <w:lvlText w:val=""/>
      <w:lvlJc w:val="left"/>
    </w:lvl>
    <w:lvl w:ilvl="5" w:tplc="8CD07C3A">
      <w:numFmt w:val="decimal"/>
      <w:lvlText w:val=""/>
      <w:lvlJc w:val="left"/>
    </w:lvl>
    <w:lvl w:ilvl="6" w:tplc="20E435C6">
      <w:numFmt w:val="decimal"/>
      <w:lvlText w:val=""/>
      <w:lvlJc w:val="left"/>
    </w:lvl>
    <w:lvl w:ilvl="7" w:tplc="680881D0">
      <w:numFmt w:val="decimal"/>
      <w:lvlText w:val=""/>
      <w:lvlJc w:val="left"/>
    </w:lvl>
    <w:lvl w:ilvl="8" w:tplc="69322AB2">
      <w:numFmt w:val="decimal"/>
      <w:lvlText w:val=""/>
      <w:lvlJc w:val="left"/>
    </w:lvl>
  </w:abstractNum>
  <w:abstractNum w:abstractNumId="7">
    <w:nsid w:val="00004B40"/>
    <w:multiLevelType w:val="hybridMultilevel"/>
    <w:tmpl w:val="D1901220"/>
    <w:lvl w:ilvl="0" w:tplc="A1AE2CE8">
      <w:start w:val="1"/>
      <w:numFmt w:val="bullet"/>
      <w:lvlText w:val="с"/>
      <w:lvlJc w:val="left"/>
    </w:lvl>
    <w:lvl w:ilvl="1" w:tplc="26F4A7E6">
      <w:numFmt w:val="decimal"/>
      <w:lvlText w:val=""/>
      <w:lvlJc w:val="left"/>
    </w:lvl>
    <w:lvl w:ilvl="2" w:tplc="95905324">
      <w:numFmt w:val="decimal"/>
      <w:lvlText w:val=""/>
      <w:lvlJc w:val="left"/>
    </w:lvl>
    <w:lvl w:ilvl="3" w:tplc="2586D5BA">
      <w:numFmt w:val="decimal"/>
      <w:lvlText w:val=""/>
      <w:lvlJc w:val="left"/>
    </w:lvl>
    <w:lvl w:ilvl="4" w:tplc="BB8A0F50">
      <w:numFmt w:val="decimal"/>
      <w:lvlText w:val=""/>
      <w:lvlJc w:val="left"/>
    </w:lvl>
    <w:lvl w:ilvl="5" w:tplc="F1EC9442">
      <w:numFmt w:val="decimal"/>
      <w:lvlText w:val=""/>
      <w:lvlJc w:val="left"/>
    </w:lvl>
    <w:lvl w:ilvl="6" w:tplc="376EF9A4">
      <w:numFmt w:val="decimal"/>
      <w:lvlText w:val=""/>
      <w:lvlJc w:val="left"/>
    </w:lvl>
    <w:lvl w:ilvl="7" w:tplc="AC8291E8">
      <w:numFmt w:val="decimal"/>
      <w:lvlText w:val=""/>
      <w:lvlJc w:val="left"/>
    </w:lvl>
    <w:lvl w:ilvl="8" w:tplc="E564EA00">
      <w:numFmt w:val="decimal"/>
      <w:lvlText w:val=""/>
      <w:lvlJc w:val="left"/>
    </w:lvl>
  </w:abstractNum>
  <w:abstractNum w:abstractNumId="8">
    <w:nsid w:val="00004CAD"/>
    <w:multiLevelType w:val="hybridMultilevel"/>
    <w:tmpl w:val="81E477C2"/>
    <w:lvl w:ilvl="0" w:tplc="A8B6D776">
      <w:start w:val="1"/>
      <w:numFmt w:val="bullet"/>
      <w:lvlText w:val="-"/>
      <w:lvlJc w:val="left"/>
    </w:lvl>
    <w:lvl w:ilvl="1" w:tplc="6658AA22">
      <w:numFmt w:val="decimal"/>
      <w:lvlText w:val=""/>
      <w:lvlJc w:val="left"/>
    </w:lvl>
    <w:lvl w:ilvl="2" w:tplc="59AA313A">
      <w:numFmt w:val="decimal"/>
      <w:lvlText w:val=""/>
      <w:lvlJc w:val="left"/>
    </w:lvl>
    <w:lvl w:ilvl="3" w:tplc="D5BE6AAA">
      <w:numFmt w:val="decimal"/>
      <w:lvlText w:val=""/>
      <w:lvlJc w:val="left"/>
    </w:lvl>
    <w:lvl w:ilvl="4" w:tplc="730276EC">
      <w:numFmt w:val="decimal"/>
      <w:lvlText w:val=""/>
      <w:lvlJc w:val="left"/>
    </w:lvl>
    <w:lvl w:ilvl="5" w:tplc="C0589B32">
      <w:numFmt w:val="decimal"/>
      <w:lvlText w:val=""/>
      <w:lvlJc w:val="left"/>
    </w:lvl>
    <w:lvl w:ilvl="6" w:tplc="390C1028">
      <w:numFmt w:val="decimal"/>
      <w:lvlText w:val=""/>
      <w:lvlJc w:val="left"/>
    </w:lvl>
    <w:lvl w:ilvl="7" w:tplc="470E41FC">
      <w:numFmt w:val="decimal"/>
      <w:lvlText w:val=""/>
      <w:lvlJc w:val="left"/>
    </w:lvl>
    <w:lvl w:ilvl="8" w:tplc="E79CCA60">
      <w:numFmt w:val="decimal"/>
      <w:lvlText w:val=""/>
      <w:lvlJc w:val="left"/>
    </w:lvl>
  </w:abstractNum>
  <w:abstractNum w:abstractNumId="9">
    <w:nsid w:val="00007FF5"/>
    <w:multiLevelType w:val="hybridMultilevel"/>
    <w:tmpl w:val="226601CA"/>
    <w:lvl w:ilvl="0" w:tplc="F82A15E8">
      <w:start w:val="1"/>
      <w:numFmt w:val="bullet"/>
      <w:lvlText w:val=""/>
      <w:lvlJc w:val="left"/>
    </w:lvl>
    <w:lvl w:ilvl="1" w:tplc="CD409A42">
      <w:start w:val="1"/>
      <w:numFmt w:val="bullet"/>
      <w:lvlText w:val="В"/>
      <w:lvlJc w:val="left"/>
    </w:lvl>
    <w:lvl w:ilvl="2" w:tplc="54BE6606">
      <w:numFmt w:val="decimal"/>
      <w:lvlText w:val=""/>
      <w:lvlJc w:val="left"/>
    </w:lvl>
    <w:lvl w:ilvl="3" w:tplc="75E07C78">
      <w:numFmt w:val="decimal"/>
      <w:lvlText w:val=""/>
      <w:lvlJc w:val="left"/>
    </w:lvl>
    <w:lvl w:ilvl="4" w:tplc="ADE483F6">
      <w:numFmt w:val="decimal"/>
      <w:lvlText w:val=""/>
      <w:lvlJc w:val="left"/>
    </w:lvl>
    <w:lvl w:ilvl="5" w:tplc="1812D974">
      <w:numFmt w:val="decimal"/>
      <w:lvlText w:val=""/>
      <w:lvlJc w:val="left"/>
    </w:lvl>
    <w:lvl w:ilvl="6" w:tplc="E7B6CA8C">
      <w:numFmt w:val="decimal"/>
      <w:lvlText w:val=""/>
      <w:lvlJc w:val="left"/>
    </w:lvl>
    <w:lvl w:ilvl="7" w:tplc="138A1186">
      <w:numFmt w:val="decimal"/>
      <w:lvlText w:val=""/>
      <w:lvlJc w:val="left"/>
    </w:lvl>
    <w:lvl w:ilvl="8" w:tplc="A5DC8C10">
      <w:numFmt w:val="decimal"/>
      <w:lvlText w:val=""/>
      <w:lvlJc w:val="left"/>
    </w:lvl>
  </w:abstractNum>
  <w:abstractNum w:abstractNumId="10">
    <w:nsid w:val="08043461"/>
    <w:multiLevelType w:val="hybridMultilevel"/>
    <w:tmpl w:val="359647AA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618C4"/>
    <w:multiLevelType w:val="hybridMultilevel"/>
    <w:tmpl w:val="75804DC8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B1969"/>
    <w:multiLevelType w:val="hybridMultilevel"/>
    <w:tmpl w:val="F45C331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71370"/>
    <w:multiLevelType w:val="hybridMultilevel"/>
    <w:tmpl w:val="B07AD6A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37F02"/>
    <w:multiLevelType w:val="hybridMultilevel"/>
    <w:tmpl w:val="853CB4E6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86661"/>
    <w:multiLevelType w:val="hybridMultilevel"/>
    <w:tmpl w:val="68948DF8"/>
    <w:lvl w:ilvl="0" w:tplc="A3F2E4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9F6301"/>
    <w:multiLevelType w:val="hybridMultilevel"/>
    <w:tmpl w:val="70D2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755E6"/>
    <w:multiLevelType w:val="hybridMultilevel"/>
    <w:tmpl w:val="50B6ED8C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C1F6D"/>
    <w:multiLevelType w:val="multilevel"/>
    <w:tmpl w:val="6086671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19">
    <w:nsid w:val="392D4421"/>
    <w:multiLevelType w:val="hybridMultilevel"/>
    <w:tmpl w:val="EA3EF22A"/>
    <w:lvl w:ilvl="0" w:tplc="FABE0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520EA"/>
    <w:multiLevelType w:val="multilevel"/>
    <w:tmpl w:val="8464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21">
    <w:nsid w:val="400E17B6"/>
    <w:multiLevelType w:val="hybridMultilevel"/>
    <w:tmpl w:val="CB66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15ED7"/>
    <w:multiLevelType w:val="hybridMultilevel"/>
    <w:tmpl w:val="4EA6AAE0"/>
    <w:lvl w:ilvl="0" w:tplc="67AA4982">
      <w:start w:val="1"/>
      <w:numFmt w:val="bullet"/>
      <w:lvlText w:val="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23">
    <w:nsid w:val="532F7DCE"/>
    <w:multiLevelType w:val="hybridMultilevel"/>
    <w:tmpl w:val="3C46D36A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15040"/>
    <w:multiLevelType w:val="hybridMultilevel"/>
    <w:tmpl w:val="E8DE347C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215A9"/>
    <w:multiLevelType w:val="hybridMultilevel"/>
    <w:tmpl w:val="8480ACA4"/>
    <w:lvl w:ilvl="0" w:tplc="67AA4982">
      <w:start w:val="1"/>
      <w:numFmt w:val="bullet"/>
      <w:lvlText w:val="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26">
    <w:nsid w:val="61705EB6"/>
    <w:multiLevelType w:val="hybridMultilevel"/>
    <w:tmpl w:val="8544F300"/>
    <w:lvl w:ilvl="0" w:tplc="388EF9F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D437336"/>
    <w:multiLevelType w:val="hybridMultilevel"/>
    <w:tmpl w:val="33BC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054C7"/>
    <w:multiLevelType w:val="hybridMultilevel"/>
    <w:tmpl w:val="1FC2BA3A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430EA"/>
    <w:multiLevelType w:val="hybridMultilevel"/>
    <w:tmpl w:val="707A8A92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76EC0"/>
    <w:multiLevelType w:val="hybridMultilevel"/>
    <w:tmpl w:val="14CEA948"/>
    <w:lvl w:ilvl="0" w:tplc="67AA4982">
      <w:start w:val="1"/>
      <w:numFmt w:val="bullet"/>
      <w:lvlText w:val=""/>
      <w:lvlJc w:val="left"/>
      <w:rPr>
        <w:rFonts w:ascii="Symbol" w:hAnsi="Symbol" w:hint="default"/>
      </w:rPr>
    </w:lvl>
    <w:lvl w:ilvl="1" w:tplc="0DD64762">
      <w:start w:val="1"/>
      <w:numFmt w:val="bullet"/>
      <w:lvlText w:val="В"/>
      <w:lvlJc w:val="left"/>
    </w:lvl>
    <w:lvl w:ilvl="2" w:tplc="08C81FF2">
      <w:numFmt w:val="decimal"/>
      <w:lvlText w:val=""/>
      <w:lvlJc w:val="left"/>
    </w:lvl>
    <w:lvl w:ilvl="3" w:tplc="EFA4E5D2">
      <w:numFmt w:val="decimal"/>
      <w:lvlText w:val=""/>
      <w:lvlJc w:val="left"/>
    </w:lvl>
    <w:lvl w:ilvl="4" w:tplc="4A3E847A">
      <w:numFmt w:val="decimal"/>
      <w:lvlText w:val=""/>
      <w:lvlJc w:val="left"/>
    </w:lvl>
    <w:lvl w:ilvl="5" w:tplc="B882ECF0">
      <w:numFmt w:val="decimal"/>
      <w:lvlText w:val=""/>
      <w:lvlJc w:val="left"/>
    </w:lvl>
    <w:lvl w:ilvl="6" w:tplc="3D2413AE">
      <w:numFmt w:val="decimal"/>
      <w:lvlText w:val=""/>
      <w:lvlJc w:val="left"/>
    </w:lvl>
    <w:lvl w:ilvl="7" w:tplc="375ABF24">
      <w:numFmt w:val="decimal"/>
      <w:lvlText w:val=""/>
      <w:lvlJc w:val="left"/>
    </w:lvl>
    <w:lvl w:ilvl="8" w:tplc="5C38560E">
      <w:numFmt w:val="decimal"/>
      <w:lvlText w:val=""/>
      <w:lvlJc w:val="left"/>
    </w:lvl>
  </w:abstractNum>
  <w:abstractNum w:abstractNumId="31">
    <w:nsid w:val="748867EF"/>
    <w:multiLevelType w:val="hybridMultilevel"/>
    <w:tmpl w:val="20A6D46E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91D50"/>
    <w:multiLevelType w:val="hybridMultilevel"/>
    <w:tmpl w:val="6CCA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50F75"/>
    <w:multiLevelType w:val="hybridMultilevel"/>
    <w:tmpl w:val="5C4C2F7C"/>
    <w:lvl w:ilvl="0" w:tplc="67AA498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E490744"/>
    <w:multiLevelType w:val="hybridMultilevel"/>
    <w:tmpl w:val="F990C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595DBB"/>
    <w:multiLevelType w:val="hybridMultilevel"/>
    <w:tmpl w:val="3B606356"/>
    <w:lvl w:ilvl="0" w:tplc="67AA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D6FE1"/>
    <w:multiLevelType w:val="hybridMultilevel"/>
    <w:tmpl w:val="91A4A360"/>
    <w:lvl w:ilvl="0" w:tplc="67AA4982">
      <w:start w:val="1"/>
      <w:numFmt w:val="bullet"/>
      <w:lvlText w:val=""/>
      <w:lvlJc w:val="left"/>
      <w:rPr>
        <w:rFonts w:ascii="Symbol" w:hAnsi="Symbol" w:hint="default"/>
      </w:rPr>
    </w:lvl>
    <w:lvl w:ilvl="1" w:tplc="2188C5FA">
      <w:numFmt w:val="decimal"/>
      <w:lvlText w:val=""/>
      <w:lvlJc w:val="left"/>
    </w:lvl>
    <w:lvl w:ilvl="2" w:tplc="B3927B44">
      <w:numFmt w:val="decimal"/>
      <w:lvlText w:val=""/>
      <w:lvlJc w:val="left"/>
    </w:lvl>
    <w:lvl w:ilvl="3" w:tplc="46186FA2">
      <w:numFmt w:val="decimal"/>
      <w:lvlText w:val=""/>
      <w:lvlJc w:val="left"/>
    </w:lvl>
    <w:lvl w:ilvl="4" w:tplc="07046DC8">
      <w:numFmt w:val="decimal"/>
      <w:lvlText w:val=""/>
      <w:lvlJc w:val="left"/>
    </w:lvl>
    <w:lvl w:ilvl="5" w:tplc="008E8A02">
      <w:numFmt w:val="decimal"/>
      <w:lvlText w:val=""/>
      <w:lvlJc w:val="left"/>
    </w:lvl>
    <w:lvl w:ilvl="6" w:tplc="15F6D4EE">
      <w:numFmt w:val="decimal"/>
      <w:lvlText w:val=""/>
      <w:lvlJc w:val="left"/>
    </w:lvl>
    <w:lvl w:ilvl="7" w:tplc="651A296E">
      <w:numFmt w:val="decimal"/>
      <w:lvlText w:val=""/>
      <w:lvlJc w:val="left"/>
    </w:lvl>
    <w:lvl w:ilvl="8" w:tplc="B1B63500">
      <w:numFmt w:val="decimal"/>
      <w:lvlText w:val=""/>
      <w:lvlJc w:val="left"/>
    </w:lvl>
  </w:abstractNum>
  <w:abstractNum w:abstractNumId="37">
    <w:nsid w:val="7F8A272E"/>
    <w:multiLevelType w:val="multilevel"/>
    <w:tmpl w:val="E5CEC0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33"/>
  </w:num>
  <w:num w:numId="4">
    <w:abstractNumId w:val="18"/>
  </w:num>
  <w:num w:numId="5">
    <w:abstractNumId w:val="26"/>
  </w:num>
  <w:num w:numId="6">
    <w:abstractNumId w:val="19"/>
  </w:num>
  <w:num w:numId="7">
    <w:abstractNumId w:val="6"/>
  </w:num>
  <w:num w:numId="8">
    <w:abstractNumId w:val="37"/>
  </w:num>
  <w:num w:numId="9">
    <w:abstractNumId w:val="16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7"/>
  </w:num>
  <w:num w:numId="18">
    <w:abstractNumId w:val="32"/>
  </w:num>
  <w:num w:numId="19">
    <w:abstractNumId w:val="24"/>
  </w:num>
  <w:num w:numId="20">
    <w:abstractNumId w:val="31"/>
  </w:num>
  <w:num w:numId="21">
    <w:abstractNumId w:val="14"/>
  </w:num>
  <w:num w:numId="22">
    <w:abstractNumId w:val="13"/>
  </w:num>
  <w:num w:numId="23">
    <w:abstractNumId w:val="12"/>
  </w:num>
  <w:num w:numId="24">
    <w:abstractNumId w:val="10"/>
  </w:num>
  <w:num w:numId="25">
    <w:abstractNumId w:val="23"/>
  </w:num>
  <w:num w:numId="26">
    <w:abstractNumId w:val="30"/>
  </w:num>
  <w:num w:numId="27">
    <w:abstractNumId w:val="22"/>
  </w:num>
  <w:num w:numId="28">
    <w:abstractNumId w:val="25"/>
  </w:num>
  <w:num w:numId="29">
    <w:abstractNumId w:val="11"/>
  </w:num>
  <w:num w:numId="30">
    <w:abstractNumId w:val="36"/>
  </w:num>
  <w:num w:numId="31">
    <w:abstractNumId w:val="35"/>
  </w:num>
  <w:num w:numId="32">
    <w:abstractNumId w:val="29"/>
  </w:num>
  <w:num w:numId="33">
    <w:abstractNumId w:val="17"/>
  </w:num>
  <w:num w:numId="34">
    <w:abstractNumId w:val="34"/>
  </w:num>
  <w:num w:numId="35">
    <w:abstractNumId w:val="27"/>
  </w:num>
  <w:num w:numId="36">
    <w:abstractNumId w:val="15"/>
  </w:num>
  <w:num w:numId="37">
    <w:abstractNumId w:val="21"/>
  </w:num>
  <w:num w:numId="38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07"/>
    <w:rsid w:val="000049A0"/>
    <w:rsid w:val="00016E23"/>
    <w:rsid w:val="000430A4"/>
    <w:rsid w:val="0005391A"/>
    <w:rsid w:val="00060BE6"/>
    <w:rsid w:val="0008616E"/>
    <w:rsid w:val="000B33EB"/>
    <w:rsid w:val="000B4D64"/>
    <w:rsid w:val="000B58BE"/>
    <w:rsid w:val="000C639E"/>
    <w:rsid w:val="000E2693"/>
    <w:rsid w:val="000E4AE8"/>
    <w:rsid w:val="000E7D70"/>
    <w:rsid w:val="00123748"/>
    <w:rsid w:val="001652C2"/>
    <w:rsid w:val="001977FA"/>
    <w:rsid w:val="001D2399"/>
    <w:rsid w:val="001E02A5"/>
    <w:rsid w:val="001E2607"/>
    <w:rsid w:val="001E6496"/>
    <w:rsid w:val="001F28F3"/>
    <w:rsid w:val="001F2A7D"/>
    <w:rsid w:val="001F3D4B"/>
    <w:rsid w:val="00200772"/>
    <w:rsid w:val="0022271C"/>
    <w:rsid w:val="00222A78"/>
    <w:rsid w:val="00290BD0"/>
    <w:rsid w:val="002940A2"/>
    <w:rsid w:val="002B7055"/>
    <w:rsid w:val="002C4C7C"/>
    <w:rsid w:val="002E058A"/>
    <w:rsid w:val="002E261B"/>
    <w:rsid w:val="002F3F02"/>
    <w:rsid w:val="00337CE5"/>
    <w:rsid w:val="00350CEC"/>
    <w:rsid w:val="0037484D"/>
    <w:rsid w:val="0039102F"/>
    <w:rsid w:val="00391E3F"/>
    <w:rsid w:val="003973AD"/>
    <w:rsid w:val="003B03E8"/>
    <w:rsid w:val="003C21AD"/>
    <w:rsid w:val="003C786C"/>
    <w:rsid w:val="003F34DA"/>
    <w:rsid w:val="004551FB"/>
    <w:rsid w:val="004947E1"/>
    <w:rsid w:val="004A38ED"/>
    <w:rsid w:val="00503BCE"/>
    <w:rsid w:val="005048B6"/>
    <w:rsid w:val="00507707"/>
    <w:rsid w:val="005147EC"/>
    <w:rsid w:val="00523EE1"/>
    <w:rsid w:val="00547A1B"/>
    <w:rsid w:val="00561C1E"/>
    <w:rsid w:val="00573C38"/>
    <w:rsid w:val="005741BD"/>
    <w:rsid w:val="00576D7F"/>
    <w:rsid w:val="005B4213"/>
    <w:rsid w:val="005F2C61"/>
    <w:rsid w:val="005F6A57"/>
    <w:rsid w:val="006344D6"/>
    <w:rsid w:val="00642C4F"/>
    <w:rsid w:val="00644A96"/>
    <w:rsid w:val="00665274"/>
    <w:rsid w:val="00687CA5"/>
    <w:rsid w:val="006A49DA"/>
    <w:rsid w:val="006A6A69"/>
    <w:rsid w:val="006C1C2F"/>
    <w:rsid w:val="006C71B9"/>
    <w:rsid w:val="006E04C0"/>
    <w:rsid w:val="007003BF"/>
    <w:rsid w:val="007331D1"/>
    <w:rsid w:val="00736661"/>
    <w:rsid w:val="007429B1"/>
    <w:rsid w:val="00777E6D"/>
    <w:rsid w:val="007909CE"/>
    <w:rsid w:val="007B6C11"/>
    <w:rsid w:val="007C27E0"/>
    <w:rsid w:val="007C3C77"/>
    <w:rsid w:val="007C53F0"/>
    <w:rsid w:val="007E25F5"/>
    <w:rsid w:val="00851F6E"/>
    <w:rsid w:val="008C13F6"/>
    <w:rsid w:val="008D7391"/>
    <w:rsid w:val="008E3B06"/>
    <w:rsid w:val="00917CF5"/>
    <w:rsid w:val="00970496"/>
    <w:rsid w:val="0097413A"/>
    <w:rsid w:val="00986D04"/>
    <w:rsid w:val="009B058B"/>
    <w:rsid w:val="009B4097"/>
    <w:rsid w:val="009B51A6"/>
    <w:rsid w:val="009E7267"/>
    <w:rsid w:val="00A22C51"/>
    <w:rsid w:val="00A51F70"/>
    <w:rsid w:val="00A715EE"/>
    <w:rsid w:val="00A72485"/>
    <w:rsid w:val="00A82492"/>
    <w:rsid w:val="00AC4CCB"/>
    <w:rsid w:val="00B14447"/>
    <w:rsid w:val="00B479BB"/>
    <w:rsid w:val="00B81399"/>
    <w:rsid w:val="00B9085A"/>
    <w:rsid w:val="00B9788B"/>
    <w:rsid w:val="00BB037F"/>
    <w:rsid w:val="00BB0770"/>
    <w:rsid w:val="00BB367A"/>
    <w:rsid w:val="00BB40CC"/>
    <w:rsid w:val="00BF352A"/>
    <w:rsid w:val="00C03372"/>
    <w:rsid w:val="00C23B35"/>
    <w:rsid w:val="00C43F7E"/>
    <w:rsid w:val="00C62DC6"/>
    <w:rsid w:val="00C6362C"/>
    <w:rsid w:val="00C638C0"/>
    <w:rsid w:val="00C63FE4"/>
    <w:rsid w:val="00C905D3"/>
    <w:rsid w:val="00C961EF"/>
    <w:rsid w:val="00C961F5"/>
    <w:rsid w:val="00CB1C2C"/>
    <w:rsid w:val="00CF2307"/>
    <w:rsid w:val="00D03A47"/>
    <w:rsid w:val="00D136B1"/>
    <w:rsid w:val="00D16166"/>
    <w:rsid w:val="00D232ED"/>
    <w:rsid w:val="00D34EA2"/>
    <w:rsid w:val="00D60111"/>
    <w:rsid w:val="00D77C0A"/>
    <w:rsid w:val="00DA4181"/>
    <w:rsid w:val="00DE1A56"/>
    <w:rsid w:val="00DE6AAE"/>
    <w:rsid w:val="00E03C05"/>
    <w:rsid w:val="00E1001A"/>
    <w:rsid w:val="00E61512"/>
    <w:rsid w:val="00E7357A"/>
    <w:rsid w:val="00EA6CB1"/>
    <w:rsid w:val="00ED3AD2"/>
    <w:rsid w:val="00F0590A"/>
    <w:rsid w:val="00F11A20"/>
    <w:rsid w:val="00F24FE4"/>
    <w:rsid w:val="00F308E0"/>
    <w:rsid w:val="00F33FAB"/>
    <w:rsid w:val="00F36DD2"/>
    <w:rsid w:val="00F577DC"/>
    <w:rsid w:val="00F95012"/>
    <w:rsid w:val="00FB0D62"/>
    <w:rsid w:val="00FB1068"/>
    <w:rsid w:val="00FE63A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07"/>
    <w:pPr>
      <w:ind w:left="720"/>
      <w:contextualSpacing/>
    </w:pPr>
  </w:style>
  <w:style w:type="character" w:styleId="a4">
    <w:name w:val="Hyperlink"/>
    <w:uiPriority w:val="99"/>
    <w:rsid w:val="001E2607"/>
    <w:rPr>
      <w:color w:val="0000FF"/>
      <w:u w:val="single"/>
    </w:rPr>
  </w:style>
  <w:style w:type="character" w:customStyle="1" w:styleId="Bodytext2">
    <w:name w:val="Body text (2)_"/>
    <w:link w:val="Bodytext20"/>
    <w:rsid w:val="001E2607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2607"/>
    <w:pPr>
      <w:shd w:val="clear" w:color="auto" w:fill="FFFFFF"/>
      <w:spacing w:before="660" w:after="660" w:line="408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6">
    <w:name w:val="Style6"/>
    <w:basedOn w:val="a"/>
    <w:rsid w:val="001E2607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1E260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1E2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iannueea">
    <w:name w:val="Aeia.nnueea"/>
    <w:rsid w:val="001E2607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E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0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5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36661"/>
    <w:rPr>
      <w:rFonts w:ascii="Arial" w:eastAsia="Times New Roman" w:hAnsi="Arial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73666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1">
    <w:name w:val="Heading #1_"/>
    <w:link w:val="Heading10"/>
    <w:locked/>
    <w:rsid w:val="00D60111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60111"/>
    <w:pPr>
      <w:shd w:val="clear" w:color="auto" w:fill="FFFFFF"/>
      <w:spacing w:before="660" w:after="360" w:line="0" w:lineRule="atLeast"/>
      <w:ind w:hanging="50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3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A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E7357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35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357A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0E26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B4D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4D64"/>
    <w:rPr>
      <w:rFonts w:ascii="Calibri" w:eastAsia="Calibri" w:hAnsi="Calibri" w:cs="Arial"/>
      <w:sz w:val="20"/>
      <w:szCs w:val="20"/>
      <w:lang w:eastAsia="ru-RU"/>
    </w:rPr>
  </w:style>
  <w:style w:type="paragraph" w:customStyle="1" w:styleId="ad">
    <w:name w:val="Знак Знак Знак"/>
    <w:basedOn w:val="a"/>
    <w:rsid w:val="004947E1"/>
    <w:pPr>
      <w:spacing w:after="160" w:line="240" w:lineRule="exact"/>
    </w:pPr>
    <w:rPr>
      <w:rFonts w:ascii="Verdana" w:eastAsia="Times New Roman" w:hAnsi="Verdana" w:cs="Times New Roman"/>
    </w:rPr>
  </w:style>
  <w:style w:type="character" w:customStyle="1" w:styleId="apple-converted-space">
    <w:name w:val="apple-converted-space"/>
    <w:basedOn w:val="a0"/>
    <w:rsid w:val="00A715EE"/>
  </w:style>
  <w:style w:type="character" w:customStyle="1" w:styleId="ae">
    <w:name w:val="Гипертекстовая ссылка"/>
    <w:basedOn w:val="a0"/>
    <w:uiPriority w:val="99"/>
    <w:rsid w:val="00D03A47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EA6C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6CB1"/>
    <w:rPr>
      <w:rFonts w:ascii="Calibri" w:eastAsia="Calibri" w:hAnsi="Calibri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A6C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A6CB1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07"/>
    <w:pPr>
      <w:ind w:left="720"/>
      <w:contextualSpacing/>
    </w:pPr>
  </w:style>
  <w:style w:type="character" w:styleId="a4">
    <w:name w:val="Hyperlink"/>
    <w:uiPriority w:val="99"/>
    <w:rsid w:val="001E2607"/>
    <w:rPr>
      <w:color w:val="0000FF"/>
      <w:u w:val="single"/>
    </w:rPr>
  </w:style>
  <w:style w:type="character" w:customStyle="1" w:styleId="Bodytext2">
    <w:name w:val="Body text (2)_"/>
    <w:link w:val="Bodytext20"/>
    <w:rsid w:val="001E2607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2607"/>
    <w:pPr>
      <w:shd w:val="clear" w:color="auto" w:fill="FFFFFF"/>
      <w:spacing w:before="660" w:after="660" w:line="408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6">
    <w:name w:val="Style6"/>
    <w:basedOn w:val="a"/>
    <w:rsid w:val="001E2607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1E260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1E2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iannueea">
    <w:name w:val="Aeia.nnueea"/>
    <w:rsid w:val="001E2607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E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0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5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36661"/>
    <w:rPr>
      <w:rFonts w:ascii="Arial" w:eastAsia="Times New Roman" w:hAnsi="Arial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73666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1">
    <w:name w:val="Heading #1_"/>
    <w:link w:val="Heading10"/>
    <w:locked/>
    <w:rsid w:val="00D60111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60111"/>
    <w:pPr>
      <w:shd w:val="clear" w:color="auto" w:fill="FFFFFF"/>
      <w:spacing w:before="660" w:after="360" w:line="0" w:lineRule="atLeast"/>
      <w:ind w:hanging="50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3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A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E7357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35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357A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0E26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B4D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4D64"/>
    <w:rPr>
      <w:rFonts w:ascii="Calibri" w:eastAsia="Calibri" w:hAnsi="Calibri" w:cs="Arial"/>
      <w:sz w:val="20"/>
      <w:szCs w:val="20"/>
      <w:lang w:eastAsia="ru-RU"/>
    </w:rPr>
  </w:style>
  <w:style w:type="paragraph" w:customStyle="1" w:styleId="ad">
    <w:name w:val="Знак Знак Знак"/>
    <w:basedOn w:val="a"/>
    <w:rsid w:val="004947E1"/>
    <w:pPr>
      <w:spacing w:after="160" w:line="240" w:lineRule="exact"/>
    </w:pPr>
    <w:rPr>
      <w:rFonts w:ascii="Verdana" w:eastAsia="Times New Roman" w:hAnsi="Verdana" w:cs="Times New Roman"/>
    </w:rPr>
  </w:style>
  <w:style w:type="character" w:customStyle="1" w:styleId="apple-converted-space">
    <w:name w:val="apple-converted-space"/>
    <w:basedOn w:val="a0"/>
    <w:rsid w:val="00A715EE"/>
  </w:style>
  <w:style w:type="character" w:customStyle="1" w:styleId="ae">
    <w:name w:val="Гипертекстовая ссылка"/>
    <w:basedOn w:val="a0"/>
    <w:uiPriority w:val="99"/>
    <w:rsid w:val="00D03A47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EA6C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6CB1"/>
    <w:rPr>
      <w:rFonts w:ascii="Calibri" w:eastAsia="Calibri" w:hAnsi="Calibri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A6C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A6CB1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consultantplus://offline/ref=CB1E9B2C29DB966E8CA5EC399CE0E4C1208CBC9023E2834D1EB66561I7FA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1E9B2C29DB966E8CA5EC399CE0E4C12287BE9026E2834D1EB665617AD646D665E9AE79C3B09EIEF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ro.ru" TargetMode="External"/><Relationship Id="rId17" Type="http://schemas.openxmlformats.org/officeDocument/2006/relationships/hyperlink" Target="consultantplus://offline/ref=CB1E9B2C29DB966E8CA5EC399CE0E4C1208CBC9022E2834D1EB66561I7FA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EC399CE0E4C1208CBC9026E2834D1EB665617AD646D665E9AE79C3B09EIEF9G" TargetMode="External"/><Relationship Id="rId20" Type="http://schemas.openxmlformats.org/officeDocument/2006/relationships/hyperlink" Target="consultantplus://offline/ref=CB1E9B2C29DB966E8CA5EC399CE0E4C1208CBC902DE2834D1EB66561I7F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.gov.ru" TargetMode="External"/><Relationship Id="rId24" Type="http://schemas.openxmlformats.org/officeDocument/2006/relationships/hyperlink" Target="garantF1://70326772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estrspo.ru" TargetMode="External"/><Relationship Id="rId23" Type="http://schemas.openxmlformats.org/officeDocument/2006/relationships/hyperlink" Target="consultantplus://offline/ref=425B244B649FD95F4D591A7C148FFF6AF38801502DA87FACAE4D5CA9D604AB9755F268C759A5BD9A1FD8G" TargetMode="External"/><Relationship Id="rId10" Type="http://schemas.openxmlformats.org/officeDocument/2006/relationships/hyperlink" Target="http://&#1084;&#1080;&#1085;&#1086;&#1073;&#1088;&#1085;&#1072;&#1091;&#1082;&#1080;.&#1088;&#1092;" TargetMode="External"/><Relationship Id="rId19" Type="http://schemas.openxmlformats.org/officeDocument/2006/relationships/hyperlink" Target="consultantplus://offline/ref=CB1E9B2C29DB966E8CA5EC399CE0E4C1208CBC902CE2834D1EB66561I7FA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library.ru" TargetMode="External"/><Relationship Id="rId22" Type="http://schemas.openxmlformats.org/officeDocument/2006/relationships/hyperlink" Target="consultantplus://offline/ref=CB1E9B2C29DB966E8CA5EC399CE0E4C12486B99823E8DE4716EF69637DD919C162A0A278C3B09EEBIC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7498-7730-488C-97B9-BD3E99E5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7296</Words>
  <Characters>41590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Аникина</dc:creator>
  <cp:lastModifiedBy>Светлана Миниахметовна Вагина</cp:lastModifiedBy>
  <cp:revision>4</cp:revision>
  <cp:lastPrinted>2017-03-31T11:41:00Z</cp:lastPrinted>
  <dcterms:created xsi:type="dcterms:W3CDTF">2017-04-25T09:58:00Z</dcterms:created>
  <dcterms:modified xsi:type="dcterms:W3CDTF">2020-09-11T06:24:00Z</dcterms:modified>
</cp:coreProperties>
</file>